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95" w:rsidRPr="00B46795" w:rsidRDefault="00B46795" w:rsidP="00B46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795">
        <w:rPr>
          <w:rFonts w:ascii="Times New Roman" w:hAnsi="Times New Roman" w:cs="Times New Roman"/>
          <w:b/>
          <w:sz w:val="28"/>
          <w:szCs w:val="28"/>
        </w:rPr>
        <w:t xml:space="preserve">Информация о состоянии окружающей среды и об использовании природных ресурсов на территории сельского поселения </w:t>
      </w:r>
      <w:proofErr w:type="spellStart"/>
      <w:r w:rsidRPr="00B46795">
        <w:rPr>
          <w:rFonts w:ascii="Times New Roman" w:hAnsi="Times New Roman" w:cs="Times New Roman"/>
          <w:b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</w:t>
      </w:r>
    </w:p>
    <w:p w:rsidR="00B46795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     Органы местного самоуправления являются субъектами природоохранной деятельности, и согласно ст.1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её последствий. </w:t>
      </w:r>
    </w:p>
    <w:p w:rsidR="00B46795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   В целом экологическая ситуация на территории сельского поселения </w:t>
      </w:r>
      <w:proofErr w:type="spellStart"/>
      <w:r w:rsidRPr="00B46795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 благоприятная,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 На территории сельского поселения </w:t>
      </w:r>
      <w:proofErr w:type="spellStart"/>
      <w:r w:rsidRPr="00B46795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 вывоз твердых коммунальных отходов осуществляется </w:t>
      </w:r>
      <w:proofErr w:type="spellStart"/>
      <w:r w:rsidRPr="00B46795">
        <w:rPr>
          <w:rFonts w:ascii="Times New Roman" w:hAnsi="Times New Roman" w:cs="Times New Roman"/>
          <w:sz w:val="28"/>
          <w:szCs w:val="28"/>
        </w:rPr>
        <w:t>помешочно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 региональным оператором. </w:t>
      </w:r>
    </w:p>
    <w:p w:rsidR="00B46795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 Автодорожная сеть на территории поселения представлена участками регионального значения, межмуниципального значения и сетью автодорог общего пользования местного значения. 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 </w:t>
      </w:r>
    </w:p>
    <w:p w:rsidR="00B46795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 Действующих объектов специального </w:t>
      </w:r>
      <w:proofErr w:type="spellStart"/>
      <w:proofErr w:type="gramStart"/>
      <w:r w:rsidRPr="00B46795">
        <w:rPr>
          <w:rFonts w:ascii="Times New Roman" w:hAnsi="Times New Roman" w:cs="Times New Roman"/>
          <w:sz w:val="28"/>
          <w:szCs w:val="28"/>
        </w:rPr>
        <w:t>назначения-скотомогильников</w:t>
      </w:r>
      <w:proofErr w:type="spellEnd"/>
      <w:proofErr w:type="gramEnd"/>
      <w:r w:rsidRPr="00B4679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6795">
        <w:rPr>
          <w:rFonts w:ascii="Times New Roman" w:hAnsi="Times New Roman" w:cs="Times New Roman"/>
          <w:sz w:val="28"/>
          <w:szCs w:val="28"/>
        </w:rPr>
        <w:t>биозахоронений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, а также полигонов твердых коммунальных отходов на территории сельского поселения не имеется. </w:t>
      </w:r>
    </w:p>
    <w:p w:rsidR="00B46795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На территории сельского поселения 2 насосные станции, снабжающие население чистой питьевой водой. Имеются колодцы и родники. Запасов подземных вод достаточно для обеспечения чистой водой жителей населенного пункта. </w:t>
      </w:r>
    </w:p>
    <w:p w:rsidR="00492B4F" w:rsidRDefault="00B46795" w:rsidP="00B467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795">
        <w:rPr>
          <w:rFonts w:ascii="Times New Roman" w:hAnsi="Times New Roman" w:cs="Times New Roman"/>
          <w:sz w:val="28"/>
          <w:szCs w:val="28"/>
        </w:rPr>
        <w:t xml:space="preserve">        Для решения проблем по благоустройству населенного пункта Решением Совета местного самоуправления сельского поселения </w:t>
      </w:r>
      <w:proofErr w:type="spellStart"/>
      <w:r w:rsidRPr="00B46795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B46795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679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B467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B467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2/</w:t>
      </w:r>
      <w:r w:rsidRPr="00B46795">
        <w:rPr>
          <w:rFonts w:ascii="Times New Roman" w:hAnsi="Times New Roman" w:cs="Times New Roman"/>
          <w:sz w:val="28"/>
          <w:szCs w:val="28"/>
        </w:rPr>
        <w:t xml:space="preserve">1 «Об утверждении Правил благоустройства и содержания территории сельского поселения </w:t>
      </w:r>
      <w:proofErr w:type="spellStart"/>
      <w:r w:rsidR="0073560B" w:rsidRPr="0073560B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Республики» утверждены правила благоустройства территории сельского поселения </w:t>
      </w:r>
      <w:proofErr w:type="spellStart"/>
      <w:r w:rsidR="0073560B" w:rsidRPr="0073560B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. </w:t>
      </w:r>
      <w:r w:rsidR="00492B4F" w:rsidRPr="00492B4F">
        <w:rPr>
          <w:rFonts w:ascii="Times New Roman" w:hAnsi="Times New Roman" w:cs="Times New Roman"/>
          <w:sz w:val="28"/>
          <w:szCs w:val="28"/>
        </w:rPr>
        <w:t xml:space="preserve">     </w:t>
      </w:r>
      <w:r w:rsidRPr="00B46795">
        <w:rPr>
          <w:rFonts w:ascii="Times New Roman" w:hAnsi="Times New Roman" w:cs="Times New Roman"/>
          <w:sz w:val="28"/>
          <w:szCs w:val="28"/>
        </w:rPr>
        <w:lastRenderedPageBreak/>
        <w:t xml:space="preserve">Вышеуказанный нормативный правовой акт размещен на сайте сельского поселения </w:t>
      </w:r>
      <w:proofErr w:type="spellStart"/>
      <w:r w:rsidR="00492B4F" w:rsidRPr="00492B4F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B4679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492B4F" w:rsidRPr="00B46795">
        <w:rPr>
          <w:rFonts w:ascii="Times New Roman" w:hAnsi="Times New Roman" w:cs="Times New Roman"/>
          <w:sz w:val="28"/>
          <w:szCs w:val="28"/>
        </w:rPr>
        <w:t>«</w:t>
      </w:r>
      <w:r w:rsidRPr="00B46795">
        <w:rPr>
          <w:rFonts w:ascii="Times New Roman" w:hAnsi="Times New Roman" w:cs="Times New Roman"/>
          <w:sz w:val="28"/>
          <w:szCs w:val="28"/>
        </w:rPr>
        <w:t>Интернет</w:t>
      </w:r>
      <w:r w:rsidR="00492B4F" w:rsidRPr="00B46795">
        <w:rPr>
          <w:rFonts w:ascii="Times New Roman" w:hAnsi="Times New Roman" w:cs="Times New Roman"/>
          <w:sz w:val="28"/>
          <w:szCs w:val="28"/>
        </w:rPr>
        <w:t>»</w:t>
      </w:r>
      <w:r w:rsidRPr="00B46795">
        <w:rPr>
          <w:rFonts w:ascii="Times New Roman" w:hAnsi="Times New Roman" w:cs="Times New Roman"/>
          <w:sz w:val="28"/>
          <w:szCs w:val="28"/>
        </w:rPr>
        <w:t xml:space="preserve">. </w:t>
      </w:r>
      <w:r w:rsidR="00492B4F" w:rsidRPr="00492B4F">
        <w:rPr>
          <w:rFonts w:ascii="Times New Roman" w:hAnsi="Times New Roman" w:cs="Times New Roman"/>
          <w:sz w:val="28"/>
          <w:szCs w:val="28"/>
        </w:rPr>
        <w:t xml:space="preserve"> </w:t>
      </w:r>
      <w:r w:rsidRPr="00B46795">
        <w:rPr>
          <w:rFonts w:ascii="Times New Roman" w:hAnsi="Times New Roman" w:cs="Times New Roman"/>
          <w:sz w:val="28"/>
          <w:szCs w:val="28"/>
        </w:rPr>
        <w:t xml:space="preserve"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</w:t>
      </w:r>
    </w:p>
    <w:p w:rsidR="00492B4F" w:rsidRPr="00492B4F" w:rsidRDefault="00492B4F" w:rsidP="00B46795">
      <w:pPr>
        <w:jc w:val="both"/>
        <w:rPr>
          <w:rFonts w:ascii="Times New Roman" w:hAnsi="Times New Roman" w:cs="Times New Roman"/>
          <w:sz w:val="28"/>
          <w:szCs w:val="28"/>
        </w:rPr>
      </w:pPr>
      <w:r w:rsidRPr="00492B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6795" w:rsidRPr="00B46795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 </w:t>
      </w:r>
    </w:p>
    <w:p w:rsidR="003A6143" w:rsidRPr="00492B4F" w:rsidRDefault="00B46795" w:rsidP="00492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4F">
        <w:rPr>
          <w:rFonts w:ascii="Times New Roman" w:hAnsi="Times New Roman" w:cs="Times New Roman"/>
          <w:b/>
          <w:sz w:val="28"/>
          <w:szCs w:val="28"/>
        </w:rPr>
        <w:t xml:space="preserve">Уважаемые жители сельского поселения </w:t>
      </w:r>
      <w:proofErr w:type="spellStart"/>
      <w:r w:rsidR="00492B4F" w:rsidRPr="00492B4F">
        <w:rPr>
          <w:rFonts w:ascii="Times New Roman" w:hAnsi="Times New Roman" w:cs="Times New Roman"/>
          <w:b/>
          <w:sz w:val="28"/>
          <w:szCs w:val="28"/>
        </w:rPr>
        <w:t>Плановское</w:t>
      </w:r>
      <w:proofErr w:type="spellEnd"/>
      <w:r w:rsidRPr="00492B4F">
        <w:rPr>
          <w:rFonts w:ascii="Times New Roman" w:hAnsi="Times New Roman" w:cs="Times New Roman"/>
          <w:b/>
          <w:sz w:val="28"/>
          <w:szCs w:val="28"/>
        </w:rPr>
        <w:t>! Давайте защитим природу. Чтобы жить долго. Чтобы быть сильными и здоровыми. Любите животных, защищайте их, посадите деревья и цветы, не загрязняйте окружающую среду!</w:t>
      </w:r>
    </w:p>
    <w:sectPr w:rsidR="003A6143" w:rsidRPr="00492B4F" w:rsidSect="003A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795"/>
    <w:rsid w:val="003A6143"/>
    <w:rsid w:val="00492B4F"/>
    <w:rsid w:val="0073560B"/>
    <w:rsid w:val="00B4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1</cp:revision>
  <dcterms:created xsi:type="dcterms:W3CDTF">2024-03-06T08:49:00Z</dcterms:created>
  <dcterms:modified xsi:type="dcterms:W3CDTF">2024-03-06T09:16:00Z</dcterms:modified>
</cp:coreProperties>
</file>