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27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5967B8" w:rsidRPr="005967B8" w:rsidTr="005967B8">
        <w:trPr>
          <w:trHeight w:val="1268"/>
        </w:trPr>
        <w:tc>
          <w:tcPr>
            <w:tcW w:w="3828" w:type="dxa"/>
          </w:tcPr>
          <w:p w:rsidR="005967B8" w:rsidRPr="005967B8" w:rsidRDefault="005967B8" w:rsidP="005967B8">
            <w:pPr>
              <w:rPr>
                <w:rFonts w:ascii="Times New Roman" w:hAnsi="Times New Roman" w:cs="Times New Roman"/>
              </w:rPr>
            </w:pPr>
          </w:p>
          <w:p w:rsidR="005967B8" w:rsidRPr="005967B8" w:rsidRDefault="005967B8" w:rsidP="005967B8">
            <w:pPr>
              <w:jc w:val="center"/>
              <w:rPr>
                <w:rFonts w:ascii="Times New Roman" w:hAnsi="Times New Roman" w:cs="Times New Roman"/>
              </w:rPr>
            </w:pPr>
            <w:r w:rsidRPr="005967B8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5967B8" w:rsidRPr="005967B8" w:rsidRDefault="005967B8" w:rsidP="005967B8">
            <w:pPr>
              <w:jc w:val="center"/>
              <w:rPr>
                <w:rFonts w:ascii="Times New Roman" w:hAnsi="Times New Roman" w:cs="Times New Roman"/>
              </w:rPr>
            </w:pPr>
            <w:r w:rsidRPr="005967B8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5967B8" w:rsidRPr="005967B8" w:rsidRDefault="00A51B31" w:rsidP="00596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Плановскэ</w:t>
            </w:r>
            <w:r w:rsidR="005967B8" w:rsidRPr="005967B8">
              <w:rPr>
                <w:rFonts w:ascii="Times New Roman" w:hAnsi="Times New Roman" w:cs="Times New Roman"/>
              </w:rPr>
              <w:t xml:space="preserve"> къуажэм и щ</w:t>
            </w:r>
            <w:r w:rsidR="005967B8" w:rsidRPr="005967B8">
              <w:rPr>
                <w:rFonts w:ascii="Times New Roman" w:hAnsi="Times New Roman" w:cs="Times New Roman"/>
                <w:lang w:val="en-US"/>
              </w:rPr>
              <w:t>I</w:t>
            </w:r>
            <w:r w:rsidR="005967B8" w:rsidRPr="005967B8">
              <w:rPr>
                <w:rFonts w:ascii="Times New Roman" w:hAnsi="Times New Roman" w:cs="Times New Roman"/>
              </w:rPr>
              <w:t>ып</w:t>
            </w:r>
            <w:r w:rsidR="005967B8" w:rsidRPr="005967B8">
              <w:rPr>
                <w:rFonts w:ascii="Times New Roman" w:hAnsi="Times New Roman" w:cs="Times New Roman"/>
                <w:lang w:val="en-US"/>
              </w:rPr>
              <w:t>I</w:t>
            </w:r>
            <w:r w:rsidR="005967B8" w:rsidRPr="005967B8">
              <w:rPr>
                <w:rFonts w:ascii="Times New Roman" w:hAnsi="Times New Roman" w:cs="Times New Roman"/>
              </w:rPr>
              <w:t>э</w:t>
            </w:r>
          </w:p>
          <w:p w:rsidR="005967B8" w:rsidRPr="005967B8" w:rsidRDefault="005967B8" w:rsidP="005967B8">
            <w:pPr>
              <w:jc w:val="center"/>
              <w:rPr>
                <w:rFonts w:ascii="Times New Roman" w:hAnsi="Times New Roman" w:cs="Times New Roman"/>
              </w:rPr>
            </w:pPr>
            <w:r w:rsidRPr="005967B8">
              <w:rPr>
                <w:rFonts w:ascii="Times New Roman" w:hAnsi="Times New Roman" w:cs="Times New Roman"/>
              </w:rPr>
              <w:t>Администрацэм и 1атащхьэ</w:t>
            </w:r>
          </w:p>
        </w:tc>
        <w:tc>
          <w:tcPr>
            <w:tcW w:w="1701" w:type="dxa"/>
          </w:tcPr>
          <w:p w:rsidR="005967B8" w:rsidRPr="005967B8" w:rsidRDefault="00FC7FDE" w:rsidP="005967B8">
            <w:pPr>
              <w:jc w:val="center"/>
              <w:rPr>
                <w:rFonts w:ascii="Times New Roman" w:hAnsi="Times New Roman" w:cs="Times New Roman"/>
              </w:rPr>
            </w:pPr>
            <w:r w:rsidRPr="00FC7FDE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3.25pt" fillcolor="window">
                  <v:imagedata r:id="rId8" o:title=""/>
                </v:shape>
              </w:pict>
            </w:r>
          </w:p>
        </w:tc>
        <w:tc>
          <w:tcPr>
            <w:tcW w:w="3827" w:type="dxa"/>
          </w:tcPr>
          <w:p w:rsidR="005967B8" w:rsidRPr="005967B8" w:rsidRDefault="005967B8" w:rsidP="005967B8">
            <w:pPr>
              <w:jc w:val="center"/>
              <w:rPr>
                <w:rFonts w:ascii="Times New Roman" w:hAnsi="Times New Roman" w:cs="Times New Roman"/>
              </w:rPr>
            </w:pPr>
          </w:p>
          <w:p w:rsidR="005967B8" w:rsidRPr="005967B8" w:rsidRDefault="005967B8" w:rsidP="005967B8">
            <w:pPr>
              <w:jc w:val="center"/>
              <w:rPr>
                <w:rFonts w:ascii="Times New Roman" w:hAnsi="Times New Roman" w:cs="Times New Roman"/>
              </w:rPr>
            </w:pPr>
            <w:r w:rsidRPr="005967B8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5967B8" w:rsidRPr="005967B8" w:rsidRDefault="005967B8" w:rsidP="001F38D5">
            <w:pPr>
              <w:jc w:val="center"/>
              <w:rPr>
                <w:rFonts w:ascii="Times New Roman" w:hAnsi="Times New Roman" w:cs="Times New Roman"/>
              </w:rPr>
            </w:pPr>
            <w:r w:rsidRPr="005967B8">
              <w:rPr>
                <w:rFonts w:ascii="Times New Roman" w:hAnsi="Times New Roman" w:cs="Times New Roman"/>
              </w:rPr>
              <w:t xml:space="preserve">Терк районуну </w:t>
            </w:r>
            <w:r w:rsidR="00A51B31">
              <w:rPr>
                <w:rFonts w:ascii="Times New Roman" w:hAnsi="Times New Roman" w:cs="Times New Roman"/>
              </w:rPr>
              <w:t>Плановское</w:t>
            </w:r>
            <w:r w:rsidRPr="005967B8">
              <w:rPr>
                <w:rFonts w:ascii="Times New Roman" w:hAnsi="Times New Roman" w:cs="Times New Roman"/>
              </w:rPr>
              <w:t xml:space="preserve">  элини мекхеме администрациясы </w:t>
            </w:r>
          </w:p>
        </w:tc>
      </w:tr>
    </w:tbl>
    <w:p w:rsidR="005967B8" w:rsidRPr="005967B8" w:rsidRDefault="005967B8" w:rsidP="005967B8">
      <w:pPr>
        <w:spacing w:line="0" w:lineRule="atLeast"/>
        <w:rPr>
          <w:rFonts w:ascii="Times New Roman" w:eastAsia="Times New Roman" w:hAnsi="Times New Roman" w:cs="Times New Roman"/>
          <w:b/>
          <w:i/>
          <w:sz w:val="23"/>
        </w:rPr>
      </w:pPr>
    </w:p>
    <w:p w:rsidR="005967B8" w:rsidRPr="005967B8" w:rsidRDefault="005967B8" w:rsidP="005967B8">
      <w:pPr>
        <w:keepNext/>
        <w:outlineLvl w:val="3"/>
        <w:rPr>
          <w:rFonts w:ascii="Times New Roman" w:hAnsi="Times New Roman" w:cs="Times New Roman"/>
        </w:rPr>
      </w:pPr>
    </w:p>
    <w:p w:rsidR="005967B8" w:rsidRPr="005967B8" w:rsidRDefault="00FB12D1" w:rsidP="005967B8">
      <w:pPr>
        <w:keepNext/>
        <w:jc w:val="center"/>
        <w:outlineLvl w:val="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5967B8" w:rsidRPr="005967B8">
        <w:rPr>
          <w:rFonts w:ascii="Times New Roman" w:hAnsi="Times New Roman" w:cs="Times New Roman"/>
          <w:b/>
          <w:sz w:val="28"/>
        </w:rPr>
        <w:t>МУНИЦИПАЛЬНОЕ УЧРЕЖДЕНИЕ</w:t>
      </w:r>
    </w:p>
    <w:p w:rsidR="005967B8" w:rsidRPr="005967B8" w:rsidRDefault="005967B8" w:rsidP="005967B8">
      <w:pPr>
        <w:keepNext/>
        <w:jc w:val="center"/>
        <w:outlineLvl w:val="3"/>
        <w:rPr>
          <w:rFonts w:ascii="Times New Roman" w:hAnsi="Times New Roman" w:cs="Times New Roman"/>
          <w:b/>
          <w:sz w:val="28"/>
        </w:rPr>
      </w:pPr>
      <w:r w:rsidRPr="005967B8">
        <w:rPr>
          <w:rFonts w:ascii="Times New Roman" w:hAnsi="Times New Roman" w:cs="Times New Roman"/>
          <w:b/>
          <w:sz w:val="28"/>
        </w:rPr>
        <w:t xml:space="preserve">«МЕСТНАЯ АДМИНИСТРАЦИЯ  СЕЛЬСКОГО   ПОСЕЛЕНИЯ  </w:t>
      </w:r>
      <w:r w:rsidR="00A51B31">
        <w:rPr>
          <w:rFonts w:ascii="Times New Roman" w:hAnsi="Times New Roman" w:cs="Times New Roman"/>
          <w:b/>
          <w:sz w:val="28"/>
        </w:rPr>
        <w:t>ПЛАНОВСКОЕ</w:t>
      </w:r>
      <w:r w:rsidRPr="005967B8">
        <w:rPr>
          <w:rFonts w:ascii="Times New Roman" w:hAnsi="Times New Roman" w:cs="Times New Roman"/>
          <w:b/>
          <w:sz w:val="28"/>
        </w:rPr>
        <w:t>» ТЕРСКОГО МУНИЦИПАЛЬНОГО  РАЙОНА  КАБАРДИНО-БАЛКАРСКОЙ  РЕСПУБЛИКИ</w:t>
      </w:r>
    </w:p>
    <w:p w:rsidR="005967B8" w:rsidRPr="005967B8" w:rsidRDefault="005967B8" w:rsidP="005967B8">
      <w:pPr>
        <w:rPr>
          <w:rFonts w:ascii="Times New Roman" w:hAnsi="Times New Roman" w:cs="Times New Roman"/>
        </w:rPr>
      </w:pPr>
    </w:p>
    <w:p w:rsidR="005967B8" w:rsidRPr="005967B8" w:rsidRDefault="005967B8" w:rsidP="005967B8">
      <w:pPr>
        <w:rPr>
          <w:rFonts w:ascii="Times New Roman" w:hAnsi="Times New Roman" w:cs="Times New Roman"/>
          <w:b/>
        </w:rPr>
      </w:pPr>
      <w:r w:rsidRPr="005967B8">
        <w:rPr>
          <w:rFonts w:ascii="Times New Roman" w:hAnsi="Times New Roman" w:cs="Times New Roman"/>
        </w:rPr>
        <w:t xml:space="preserve">                        </w:t>
      </w:r>
      <w:r w:rsidRPr="005967B8">
        <w:rPr>
          <w:rFonts w:ascii="Times New Roman" w:hAnsi="Times New Roman" w:cs="Times New Roman"/>
          <w:sz w:val="24"/>
        </w:rPr>
        <w:t xml:space="preserve"> </w:t>
      </w:r>
      <w:r w:rsidRPr="005967B8">
        <w:rPr>
          <w:rFonts w:ascii="Times New Roman" w:hAnsi="Times New Roman" w:cs="Times New Roman"/>
          <w:b/>
          <w:sz w:val="24"/>
        </w:rPr>
        <w:t>3612</w:t>
      </w:r>
      <w:r w:rsidR="001F38D5">
        <w:rPr>
          <w:rFonts w:ascii="Times New Roman" w:hAnsi="Times New Roman" w:cs="Times New Roman"/>
          <w:b/>
          <w:sz w:val="24"/>
        </w:rPr>
        <w:t>25</w:t>
      </w:r>
      <w:r w:rsidRPr="005967B8">
        <w:rPr>
          <w:rFonts w:ascii="Times New Roman" w:hAnsi="Times New Roman" w:cs="Times New Roman"/>
          <w:b/>
          <w:sz w:val="24"/>
        </w:rPr>
        <w:t xml:space="preserve">, Россия, КБР, Терский район, с.п. </w:t>
      </w:r>
      <w:r w:rsidR="00A51B31">
        <w:rPr>
          <w:rFonts w:ascii="Times New Roman" w:hAnsi="Times New Roman" w:cs="Times New Roman"/>
          <w:b/>
          <w:sz w:val="24"/>
        </w:rPr>
        <w:t>Плановское, пер.Гагарина</w:t>
      </w:r>
      <w:r w:rsidRPr="005967B8">
        <w:rPr>
          <w:rFonts w:ascii="Times New Roman" w:hAnsi="Times New Roman" w:cs="Times New Roman"/>
          <w:b/>
          <w:sz w:val="24"/>
        </w:rPr>
        <w:t xml:space="preserve">, </w:t>
      </w:r>
      <w:r w:rsidR="00A51B31">
        <w:rPr>
          <w:rFonts w:ascii="Times New Roman" w:hAnsi="Times New Roman" w:cs="Times New Roman"/>
          <w:b/>
          <w:sz w:val="24"/>
        </w:rPr>
        <w:t>2</w:t>
      </w:r>
    </w:p>
    <w:p w:rsidR="005967B8" w:rsidRPr="005967B8" w:rsidRDefault="00FC7FDE" w:rsidP="005967B8">
      <w:pPr>
        <w:jc w:val="center"/>
        <w:rPr>
          <w:rFonts w:ascii="Times New Roman" w:hAnsi="Times New Roman" w:cs="Times New Roman"/>
          <w:b/>
        </w:rPr>
      </w:pPr>
      <w:r w:rsidRPr="00FC7FDE">
        <w:rPr>
          <w:rFonts w:ascii="Times New Roman" w:hAnsi="Times New Roman" w:cs="Times New Roman"/>
          <w:noProof/>
        </w:rPr>
        <w:pict>
          <v:line id="_x0000_s1026" style="position:absolute;left:0;text-align:left;z-index:251660288" from="-6.95pt,6.65pt" to="461.65pt,6.65pt" o:allowincell="f"/>
        </w:pict>
      </w:r>
      <w:r w:rsidRPr="00FC7FDE">
        <w:rPr>
          <w:rFonts w:ascii="Times New Roman" w:hAnsi="Times New Roman" w:cs="Times New Roman"/>
          <w:noProof/>
        </w:rPr>
        <w:pict>
          <v:line id="_x0000_s1027" style="position:absolute;left:0;text-align:left;z-index:251661312" from="-6.95pt,8.65pt" to="461.65pt,8.65pt" o:allowincell="f"/>
        </w:pict>
      </w:r>
    </w:p>
    <w:p w:rsidR="005967B8" w:rsidRPr="005967B8" w:rsidRDefault="005967B8" w:rsidP="005967B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>"</w:t>
      </w:r>
      <w:r w:rsidR="00E324AC">
        <w:rPr>
          <w:rFonts w:ascii="Times New Roman" w:hAnsi="Times New Roman" w:cs="Times New Roman"/>
          <w:sz w:val="28"/>
          <w:szCs w:val="28"/>
        </w:rPr>
        <w:t>15</w:t>
      </w:r>
      <w:r w:rsidRPr="005967B8">
        <w:rPr>
          <w:rFonts w:ascii="Times New Roman" w:hAnsi="Times New Roman" w:cs="Times New Roman"/>
          <w:sz w:val="28"/>
          <w:szCs w:val="28"/>
        </w:rPr>
        <w:t xml:space="preserve">" </w:t>
      </w:r>
      <w:r w:rsidR="00413AFF">
        <w:rPr>
          <w:rFonts w:ascii="Times New Roman" w:hAnsi="Times New Roman" w:cs="Times New Roman"/>
          <w:sz w:val="28"/>
          <w:szCs w:val="28"/>
        </w:rPr>
        <w:t>января</w:t>
      </w:r>
      <w:r w:rsidR="001F38D5">
        <w:rPr>
          <w:rFonts w:ascii="Times New Roman" w:hAnsi="Times New Roman" w:cs="Times New Roman"/>
          <w:sz w:val="28"/>
          <w:szCs w:val="28"/>
        </w:rPr>
        <w:t xml:space="preserve"> </w:t>
      </w:r>
      <w:r w:rsidR="00413AFF">
        <w:rPr>
          <w:rFonts w:ascii="Times New Roman" w:hAnsi="Times New Roman" w:cs="Times New Roman"/>
          <w:sz w:val="28"/>
          <w:szCs w:val="28"/>
        </w:rPr>
        <w:t xml:space="preserve"> 2023</w:t>
      </w:r>
      <w:r w:rsidRPr="005967B8">
        <w:rPr>
          <w:rFonts w:ascii="Times New Roman" w:hAnsi="Times New Roman" w:cs="Times New Roman"/>
          <w:sz w:val="28"/>
          <w:szCs w:val="28"/>
        </w:rPr>
        <w:t xml:space="preserve"> г.                                   </w:t>
      </w:r>
      <w:r w:rsidR="00232893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7B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67B8">
        <w:rPr>
          <w:rFonts w:ascii="Times New Roman" w:hAnsi="Times New Roman" w:cs="Times New Roman"/>
          <w:sz w:val="28"/>
          <w:szCs w:val="28"/>
        </w:rPr>
        <w:t xml:space="preserve">          с.  п. </w:t>
      </w:r>
      <w:r w:rsidR="00A51B31">
        <w:rPr>
          <w:rFonts w:ascii="Times New Roman" w:hAnsi="Times New Roman" w:cs="Times New Roman"/>
          <w:sz w:val="28"/>
          <w:szCs w:val="28"/>
        </w:rPr>
        <w:t>Плановское</w:t>
      </w:r>
    </w:p>
    <w:p w:rsidR="005967B8" w:rsidRPr="005967B8" w:rsidRDefault="005967B8" w:rsidP="005967B8">
      <w:pPr>
        <w:tabs>
          <w:tab w:val="left" w:pos="7560"/>
        </w:tabs>
        <w:rPr>
          <w:rFonts w:ascii="Times New Roman" w:hAnsi="Times New Roman" w:cs="Times New Roman"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</w:r>
    </w:p>
    <w:p w:rsidR="005967B8" w:rsidRDefault="005967B8" w:rsidP="005967B8">
      <w:pPr>
        <w:tabs>
          <w:tab w:val="left" w:pos="2760"/>
        </w:tabs>
        <w:rPr>
          <w:rFonts w:ascii="Times New Roman" w:hAnsi="Times New Roman" w:cs="Times New Roman"/>
        </w:rPr>
      </w:pPr>
      <w:r w:rsidRPr="005967B8">
        <w:rPr>
          <w:rFonts w:ascii="Times New Roman" w:hAnsi="Times New Roman" w:cs="Times New Roman"/>
        </w:rPr>
        <w:t xml:space="preserve">                                               </w:t>
      </w:r>
    </w:p>
    <w:p w:rsidR="00FB12D1" w:rsidRPr="005967B8" w:rsidRDefault="00FB12D1" w:rsidP="005967B8">
      <w:pPr>
        <w:tabs>
          <w:tab w:val="left" w:pos="2760"/>
        </w:tabs>
        <w:rPr>
          <w:rFonts w:ascii="Times New Roman" w:hAnsi="Times New Roman" w:cs="Times New Roman"/>
        </w:rPr>
      </w:pPr>
    </w:p>
    <w:p w:rsidR="005967B8" w:rsidRPr="005967B8" w:rsidRDefault="005967B8" w:rsidP="005967B8">
      <w:pPr>
        <w:tabs>
          <w:tab w:val="left" w:pos="2760"/>
        </w:tabs>
        <w:rPr>
          <w:rFonts w:ascii="Times New Roman" w:hAnsi="Times New Roman" w:cs="Times New Roman"/>
        </w:rPr>
      </w:pPr>
    </w:p>
    <w:p w:rsidR="005967B8" w:rsidRPr="005967B8" w:rsidRDefault="005967B8" w:rsidP="005967B8">
      <w:pPr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1F38D5">
        <w:rPr>
          <w:rFonts w:ascii="Times New Roman" w:hAnsi="Times New Roman" w:cs="Times New Roman"/>
        </w:rPr>
        <w:t xml:space="preserve"> </w:t>
      </w:r>
      <w:r w:rsidR="003A50D8">
        <w:rPr>
          <w:rFonts w:ascii="Times New Roman" w:hAnsi="Times New Roman" w:cs="Times New Roman"/>
          <w:b/>
          <w:sz w:val="28"/>
          <w:szCs w:val="28"/>
        </w:rPr>
        <w:t xml:space="preserve">ПОСТАНОВЛЕНЭ  </w:t>
      </w:r>
      <w:r w:rsidRPr="005967B8">
        <w:rPr>
          <w:rFonts w:ascii="Times New Roman" w:hAnsi="Times New Roman" w:cs="Times New Roman"/>
          <w:b/>
          <w:sz w:val="28"/>
          <w:szCs w:val="28"/>
        </w:rPr>
        <w:t>№ -</w:t>
      </w:r>
      <w:r w:rsidR="00E324AC">
        <w:rPr>
          <w:rFonts w:ascii="Times New Roman" w:hAnsi="Times New Roman" w:cs="Times New Roman"/>
          <w:b/>
          <w:sz w:val="28"/>
          <w:szCs w:val="28"/>
        </w:rPr>
        <w:t>2/1-п</w:t>
      </w:r>
    </w:p>
    <w:p w:rsidR="005967B8" w:rsidRPr="005967B8" w:rsidRDefault="005967B8" w:rsidP="005967B8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</w:r>
      <w:r w:rsidR="003A50D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526B7">
        <w:rPr>
          <w:rFonts w:ascii="Times New Roman" w:hAnsi="Times New Roman" w:cs="Times New Roman"/>
          <w:sz w:val="28"/>
          <w:szCs w:val="28"/>
        </w:rPr>
        <w:t xml:space="preserve"> </w:t>
      </w:r>
      <w:r w:rsidR="001F38D5">
        <w:rPr>
          <w:rFonts w:ascii="Times New Roman" w:hAnsi="Times New Roman" w:cs="Times New Roman"/>
          <w:sz w:val="28"/>
          <w:szCs w:val="28"/>
        </w:rPr>
        <w:t xml:space="preserve"> </w:t>
      </w:r>
      <w:r w:rsidRPr="005967B8">
        <w:rPr>
          <w:rFonts w:ascii="Times New Roman" w:hAnsi="Times New Roman" w:cs="Times New Roman"/>
          <w:b/>
          <w:sz w:val="28"/>
          <w:szCs w:val="28"/>
        </w:rPr>
        <w:t xml:space="preserve">БЕГИМ </w:t>
      </w:r>
      <w:r w:rsidR="00413AFF">
        <w:rPr>
          <w:rFonts w:ascii="Times New Roman" w:hAnsi="Times New Roman" w:cs="Times New Roman"/>
          <w:b/>
          <w:sz w:val="28"/>
          <w:szCs w:val="28"/>
        </w:rPr>
        <w:t>№ -</w:t>
      </w:r>
      <w:r w:rsidR="00E324AC">
        <w:rPr>
          <w:rFonts w:ascii="Times New Roman" w:hAnsi="Times New Roman" w:cs="Times New Roman"/>
          <w:b/>
          <w:sz w:val="28"/>
          <w:szCs w:val="28"/>
        </w:rPr>
        <w:t>2/1-п</w:t>
      </w:r>
    </w:p>
    <w:p w:rsidR="005967B8" w:rsidRDefault="005967B8" w:rsidP="005967B8">
      <w:pPr>
        <w:ind w:left="1140" w:hanging="1140"/>
        <w:rPr>
          <w:rFonts w:ascii="Times New Roman" w:hAnsi="Times New Roman" w:cs="Times New Roman"/>
          <w:b/>
          <w:sz w:val="28"/>
          <w:szCs w:val="28"/>
        </w:rPr>
      </w:pPr>
      <w:r w:rsidRPr="005967B8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1F38D5">
        <w:rPr>
          <w:rFonts w:ascii="Times New Roman" w:hAnsi="Times New Roman" w:cs="Times New Roman"/>
          <w:sz w:val="28"/>
          <w:szCs w:val="28"/>
        </w:rPr>
        <w:t xml:space="preserve"> </w:t>
      </w:r>
      <w:r w:rsidR="003A50D8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Pr="005967B8">
        <w:rPr>
          <w:rFonts w:ascii="Times New Roman" w:hAnsi="Times New Roman" w:cs="Times New Roman"/>
          <w:b/>
          <w:sz w:val="28"/>
          <w:szCs w:val="28"/>
        </w:rPr>
        <w:t>№ -</w:t>
      </w:r>
      <w:r w:rsidR="00E324AC">
        <w:rPr>
          <w:rFonts w:ascii="Times New Roman" w:hAnsi="Times New Roman" w:cs="Times New Roman"/>
          <w:b/>
          <w:sz w:val="28"/>
          <w:szCs w:val="28"/>
        </w:rPr>
        <w:t>2/1-п</w:t>
      </w:r>
    </w:p>
    <w:p w:rsidR="005967B8" w:rsidRPr="005967B8" w:rsidRDefault="005967B8" w:rsidP="005967B8">
      <w:pPr>
        <w:ind w:left="1140" w:hanging="1140"/>
        <w:rPr>
          <w:rFonts w:ascii="Times New Roman" w:hAnsi="Times New Roman" w:cs="Times New Roman"/>
          <w:b/>
          <w:sz w:val="28"/>
          <w:szCs w:val="28"/>
        </w:rPr>
      </w:pPr>
    </w:p>
    <w:p w:rsidR="005967B8" w:rsidRDefault="005967B8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B12D1" w:rsidRPr="005967B8" w:rsidRDefault="00FB12D1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967B8" w:rsidRPr="005967B8" w:rsidRDefault="005967B8" w:rsidP="005967B8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5967B8">
        <w:rPr>
          <w:rFonts w:ascii="Times New Roman" w:eastAsia="Times New Roman" w:hAnsi="Times New Roman"/>
          <w:b/>
          <w:i/>
          <w:sz w:val="28"/>
          <w:szCs w:val="24"/>
        </w:rPr>
        <w:t>Об утверждении «Со</w:t>
      </w:r>
      <w:r w:rsidR="00413AFF">
        <w:rPr>
          <w:rFonts w:ascii="Times New Roman" w:eastAsia="Times New Roman" w:hAnsi="Times New Roman"/>
          <w:b/>
          <w:i/>
          <w:sz w:val="28"/>
          <w:szCs w:val="24"/>
        </w:rPr>
        <w:t>глашения по охране труда на 2023-2026</w:t>
      </w:r>
      <w:r w:rsidRPr="005967B8">
        <w:rPr>
          <w:rFonts w:ascii="Times New Roman" w:eastAsia="Times New Roman" w:hAnsi="Times New Roman"/>
          <w:b/>
          <w:i/>
          <w:sz w:val="28"/>
          <w:szCs w:val="24"/>
        </w:rPr>
        <w:t xml:space="preserve"> год</w:t>
      </w:r>
      <w:r w:rsidR="009C2772">
        <w:rPr>
          <w:rFonts w:ascii="Times New Roman" w:eastAsia="Times New Roman" w:hAnsi="Times New Roman"/>
          <w:b/>
          <w:i/>
          <w:sz w:val="28"/>
          <w:szCs w:val="24"/>
        </w:rPr>
        <w:t>ы</w:t>
      </w:r>
      <w:r w:rsidRPr="005967B8">
        <w:rPr>
          <w:rFonts w:ascii="Times New Roman" w:eastAsia="Times New Roman" w:hAnsi="Times New Roman"/>
          <w:b/>
          <w:i/>
          <w:sz w:val="28"/>
          <w:szCs w:val="24"/>
        </w:rPr>
        <w:t>»</w:t>
      </w:r>
    </w:p>
    <w:p w:rsidR="005967B8" w:rsidRDefault="005967B8" w:rsidP="005967B8">
      <w:pPr>
        <w:spacing w:line="358" w:lineRule="exact"/>
        <w:rPr>
          <w:rFonts w:ascii="Times New Roman" w:eastAsia="Times New Roman" w:hAnsi="Times New Roman"/>
          <w:sz w:val="24"/>
          <w:szCs w:val="24"/>
        </w:rPr>
      </w:pPr>
    </w:p>
    <w:p w:rsidR="00FB12D1" w:rsidRPr="005967B8" w:rsidRDefault="00FB12D1" w:rsidP="005967B8">
      <w:pPr>
        <w:spacing w:line="358" w:lineRule="exact"/>
        <w:rPr>
          <w:rFonts w:ascii="Times New Roman" w:eastAsia="Times New Roman" w:hAnsi="Times New Roman"/>
          <w:sz w:val="24"/>
          <w:szCs w:val="24"/>
        </w:rPr>
      </w:pPr>
    </w:p>
    <w:p w:rsidR="005967B8" w:rsidRPr="00FB12D1" w:rsidRDefault="005967B8" w:rsidP="005967B8">
      <w:pPr>
        <w:spacing w:line="289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Для создания и функционирования, совершенствования деятельности по обеспечению безопасных условий труда, обеспечивающих охрану и укреп</w:t>
      </w:r>
      <w:r w:rsidR="00413AFF">
        <w:rPr>
          <w:rFonts w:ascii="Times New Roman" w:eastAsia="Times New Roman" w:hAnsi="Times New Roman"/>
          <w:sz w:val="28"/>
          <w:szCs w:val="28"/>
        </w:rPr>
        <w:t>ление здоровья работников в 2023-2026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681201">
        <w:rPr>
          <w:rFonts w:ascii="Times New Roman" w:eastAsia="Times New Roman" w:hAnsi="Times New Roman"/>
          <w:sz w:val="28"/>
          <w:szCs w:val="28"/>
        </w:rPr>
        <w:t>ы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, в соответствии с Трудовым кодексом Российской Федерации, стороны: работодатель в лице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главы администрации </w:t>
      </w:r>
      <w:r w:rsidR="00A51B31">
        <w:rPr>
          <w:rFonts w:ascii="Times New Roman" w:eastAsia="Times New Roman" w:hAnsi="Times New Roman"/>
          <w:sz w:val="28"/>
          <w:szCs w:val="28"/>
        </w:rPr>
        <w:t>Емузова А.З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.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, работники в лице председателя профсоюзной организации </w:t>
      </w:r>
      <w:r w:rsidR="00A51B31">
        <w:rPr>
          <w:rFonts w:ascii="Times New Roman" w:eastAsia="Times New Roman" w:hAnsi="Times New Roman"/>
          <w:sz w:val="28"/>
          <w:szCs w:val="28"/>
        </w:rPr>
        <w:t xml:space="preserve">Герандокова А.М. </w:t>
      </w:r>
      <w:r w:rsidRPr="00FB12D1">
        <w:rPr>
          <w:rFonts w:ascii="Times New Roman" w:eastAsia="Times New Roman" w:hAnsi="Times New Roman"/>
          <w:sz w:val="28"/>
          <w:szCs w:val="28"/>
        </w:rPr>
        <w:t>договорились принять «Сог</w:t>
      </w:r>
      <w:r w:rsidR="00413AFF">
        <w:rPr>
          <w:rFonts w:ascii="Times New Roman" w:eastAsia="Times New Roman" w:hAnsi="Times New Roman"/>
          <w:sz w:val="28"/>
          <w:szCs w:val="28"/>
        </w:rPr>
        <w:t>лашение по охране труда на 2023-2026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12D1">
        <w:rPr>
          <w:rFonts w:ascii="Times New Roman" w:eastAsia="Times New Roman" w:hAnsi="Times New Roman"/>
          <w:sz w:val="28"/>
          <w:szCs w:val="28"/>
        </w:rPr>
        <w:t>г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од</w:t>
      </w:r>
      <w:r w:rsidR="00681201">
        <w:rPr>
          <w:rFonts w:ascii="Times New Roman" w:eastAsia="Times New Roman" w:hAnsi="Times New Roman"/>
          <w:sz w:val="28"/>
          <w:szCs w:val="28"/>
        </w:rPr>
        <w:t>ы</w:t>
      </w:r>
      <w:r w:rsidR="006C6A90">
        <w:rPr>
          <w:rFonts w:ascii="Times New Roman" w:eastAsia="Times New Roman" w:hAnsi="Times New Roman"/>
          <w:sz w:val="28"/>
          <w:szCs w:val="28"/>
        </w:rPr>
        <w:t>» являющееся приложением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к коллективному договору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МУ «Местная администрация с.п. </w:t>
      </w:r>
      <w:r w:rsidR="00A51B31">
        <w:rPr>
          <w:rFonts w:ascii="Times New Roman" w:eastAsia="Times New Roman" w:hAnsi="Times New Roman"/>
          <w:sz w:val="28"/>
          <w:szCs w:val="28"/>
        </w:rPr>
        <w:t>Плановское</w:t>
      </w:r>
      <w:r w:rsidR="00413AFF">
        <w:rPr>
          <w:rFonts w:ascii="Times New Roman" w:eastAsia="Times New Roman" w:hAnsi="Times New Roman"/>
          <w:sz w:val="28"/>
          <w:szCs w:val="28"/>
        </w:rPr>
        <w:t>» на 2023 - 2026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годы</w:t>
      </w:r>
      <w:r w:rsidRPr="00FB12D1">
        <w:rPr>
          <w:rFonts w:ascii="Times New Roman" w:eastAsia="Times New Roman" w:hAnsi="Times New Roman"/>
          <w:sz w:val="28"/>
          <w:szCs w:val="28"/>
        </w:rPr>
        <w:t>, на основании изложенного и ст.41, ст.46 и глав 33-36 Трудового кодекса Российской Федерации,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местная администрация с.п. </w:t>
      </w:r>
      <w:r w:rsidR="00A51B31">
        <w:rPr>
          <w:rFonts w:ascii="Times New Roman" w:eastAsia="Times New Roman" w:hAnsi="Times New Roman"/>
          <w:sz w:val="28"/>
          <w:szCs w:val="28"/>
        </w:rPr>
        <w:t>Плановское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 </w:t>
      </w:r>
      <w:r w:rsidR="00537F88" w:rsidRPr="00FB12D1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:rsidR="005967B8" w:rsidRPr="00FB12D1" w:rsidRDefault="005967B8" w:rsidP="005967B8">
      <w:pPr>
        <w:spacing w:line="212" w:lineRule="exact"/>
        <w:rPr>
          <w:rFonts w:ascii="Times New Roman" w:eastAsia="Times New Roman" w:hAnsi="Times New Roman"/>
          <w:sz w:val="28"/>
          <w:szCs w:val="28"/>
        </w:rPr>
      </w:pPr>
    </w:p>
    <w:p w:rsidR="005967B8" w:rsidRPr="00FB12D1" w:rsidRDefault="005967B8" w:rsidP="00232893">
      <w:pPr>
        <w:numPr>
          <w:ilvl w:val="1"/>
          <w:numId w:val="1"/>
        </w:numPr>
        <w:tabs>
          <w:tab w:val="left" w:pos="975"/>
        </w:tabs>
        <w:spacing w:line="258" w:lineRule="auto"/>
        <w:ind w:firstLine="732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Утвердить «Соглашение по охране труда на 2</w:t>
      </w:r>
      <w:r w:rsidR="00413AFF">
        <w:rPr>
          <w:rFonts w:ascii="Times New Roman" w:eastAsia="Times New Roman" w:hAnsi="Times New Roman"/>
          <w:sz w:val="28"/>
          <w:szCs w:val="28"/>
        </w:rPr>
        <w:t>023-2026</w:t>
      </w:r>
      <w:r w:rsidR="0087428D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9C2772">
        <w:rPr>
          <w:rFonts w:ascii="Times New Roman" w:eastAsia="Times New Roman" w:hAnsi="Times New Roman"/>
          <w:sz w:val="28"/>
          <w:szCs w:val="28"/>
        </w:rPr>
        <w:t>ы</w:t>
      </w:r>
      <w:r w:rsidR="0087428D">
        <w:rPr>
          <w:rFonts w:ascii="Times New Roman" w:eastAsia="Times New Roman" w:hAnsi="Times New Roman"/>
          <w:sz w:val="28"/>
          <w:szCs w:val="28"/>
        </w:rPr>
        <w:t>»</w:t>
      </w:r>
      <w:r w:rsidR="00413AFF">
        <w:rPr>
          <w:rFonts w:ascii="Times New Roman" w:eastAsia="Times New Roman" w:hAnsi="Times New Roman"/>
          <w:sz w:val="28"/>
          <w:szCs w:val="28"/>
        </w:rPr>
        <w:t>,</w:t>
      </w:r>
      <w:r w:rsidR="0087428D">
        <w:rPr>
          <w:rFonts w:ascii="Times New Roman" w:eastAsia="Times New Roman" w:hAnsi="Times New Roman"/>
          <w:sz w:val="28"/>
          <w:szCs w:val="28"/>
        </w:rPr>
        <w:t xml:space="preserve"> являющееся приложением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к коллективному договору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МУ «Местная администрация с.п. </w:t>
      </w:r>
      <w:r w:rsidR="00A51B31">
        <w:rPr>
          <w:rFonts w:ascii="Times New Roman" w:eastAsia="Times New Roman" w:hAnsi="Times New Roman"/>
          <w:sz w:val="28"/>
          <w:szCs w:val="28"/>
        </w:rPr>
        <w:t>Плановское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», </w:t>
      </w:r>
      <w:r w:rsidRPr="00FB12D1">
        <w:rPr>
          <w:rFonts w:ascii="Times New Roman" w:eastAsia="Times New Roman" w:hAnsi="Times New Roman"/>
          <w:sz w:val="28"/>
          <w:szCs w:val="28"/>
        </w:rPr>
        <w:t>на 202</w:t>
      </w:r>
      <w:r w:rsidR="00413AFF">
        <w:rPr>
          <w:rFonts w:ascii="Times New Roman" w:eastAsia="Times New Roman" w:hAnsi="Times New Roman"/>
          <w:sz w:val="28"/>
          <w:szCs w:val="28"/>
        </w:rPr>
        <w:t>3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- 202</w:t>
      </w:r>
      <w:r w:rsidR="00413AFF">
        <w:rPr>
          <w:rFonts w:ascii="Times New Roman" w:eastAsia="Times New Roman" w:hAnsi="Times New Roman"/>
          <w:sz w:val="28"/>
          <w:szCs w:val="28"/>
        </w:rPr>
        <w:t>6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годы.</w:t>
      </w:r>
    </w:p>
    <w:p w:rsidR="005967B8" w:rsidRPr="00FB12D1" w:rsidRDefault="005967B8" w:rsidP="00232893">
      <w:pPr>
        <w:numPr>
          <w:ilvl w:val="1"/>
          <w:numId w:val="1"/>
        </w:numPr>
        <w:tabs>
          <w:tab w:val="left" w:pos="976"/>
        </w:tabs>
        <w:spacing w:line="253" w:lineRule="auto"/>
        <w:ind w:firstLine="712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>«Со</w:t>
      </w:r>
      <w:r w:rsidR="00413AFF">
        <w:rPr>
          <w:rFonts w:ascii="Times New Roman" w:eastAsia="Times New Roman" w:hAnsi="Times New Roman"/>
          <w:sz w:val="28"/>
          <w:szCs w:val="28"/>
        </w:rPr>
        <w:t>глашение по охране труда на 2023-2026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9C2772">
        <w:rPr>
          <w:rFonts w:ascii="Times New Roman" w:eastAsia="Times New Roman" w:hAnsi="Times New Roman"/>
          <w:sz w:val="28"/>
          <w:szCs w:val="28"/>
        </w:rPr>
        <w:t>ы</w:t>
      </w:r>
      <w:r w:rsidRPr="00FB12D1">
        <w:rPr>
          <w:rFonts w:ascii="Times New Roman" w:eastAsia="Times New Roman" w:hAnsi="Times New Roman"/>
          <w:sz w:val="28"/>
          <w:szCs w:val="28"/>
        </w:rPr>
        <w:t xml:space="preserve">» довести до сотрудников 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 xml:space="preserve">МУ «Местная администрация с.п. </w:t>
      </w:r>
      <w:r w:rsidR="00A51B31">
        <w:rPr>
          <w:rFonts w:ascii="Times New Roman" w:eastAsia="Times New Roman" w:hAnsi="Times New Roman"/>
          <w:sz w:val="28"/>
          <w:szCs w:val="28"/>
        </w:rPr>
        <w:t>Плановское</w:t>
      </w:r>
      <w:r w:rsidR="00537F88" w:rsidRPr="00FB12D1">
        <w:rPr>
          <w:rFonts w:ascii="Times New Roman" w:eastAsia="Times New Roman" w:hAnsi="Times New Roman"/>
          <w:sz w:val="28"/>
          <w:szCs w:val="28"/>
        </w:rPr>
        <w:t>»</w:t>
      </w:r>
      <w:r w:rsidRPr="00FB12D1">
        <w:rPr>
          <w:rFonts w:ascii="Times New Roman" w:eastAsia="Times New Roman" w:hAnsi="Times New Roman"/>
          <w:sz w:val="28"/>
          <w:szCs w:val="28"/>
        </w:rPr>
        <w:t>.</w:t>
      </w:r>
    </w:p>
    <w:p w:rsidR="00FD5449" w:rsidRDefault="005967B8" w:rsidP="00232893">
      <w:pPr>
        <w:numPr>
          <w:ilvl w:val="0"/>
          <w:numId w:val="2"/>
        </w:numPr>
        <w:tabs>
          <w:tab w:val="left" w:pos="1009"/>
        </w:tabs>
        <w:spacing w:line="255" w:lineRule="auto"/>
        <w:ind w:right="20" w:firstLine="712"/>
        <w:jc w:val="both"/>
        <w:rPr>
          <w:rFonts w:ascii="Times New Roman" w:eastAsia="Times New Roman" w:hAnsi="Times New Roman"/>
          <w:sz w:val="28"/>
          <w:szCs w:val="28"/>
        </w:rPr>
      </w:pPr>
      <w:r w:rsidRPr="00FB12D1">
        <w:rPr>
          <w:rFonts w:ascii="Times New Roman" w:eastAsia="Times New Roman" w:hAnsi="Times New Roman"/>
          <w:sz w:val="28"/>
          <w:szCs w:val="28"/>
        </w:rPr>
        <w:t xml:space="preserve">Контроль за исполнением настоящего </w:t>
      </w:r>
      <w:r w:rsidR="00FB12D1" w:rsidRPr="00FB12D1">
        <w:rPr>
          <w:rFonts w:ascii="Times New Roman" w:eastAsia="Times New Roman" w:hAnsi="Times New Roman"/>
          <w:sz w:val="28"/>
          <w:szCs w:val="28"/>
        </w:rPr>
        <w:t xml:space="preserve">постановления  </w:t>
      </w:r>
      <w:r w:rsidR="00FB12D1">
        <w:rPr>
          <w:rFonts w:ascii="Times New Roman" w:eastAsia="Times New Roman" w:hAnsi="Times New Roman"/>
          <w:sz w:val="28"/>
          <w:szCs w:val="28"/>
        </w:rPr>
        <w:t>оставляю за собой.</w:t>
      </w:r>
    </w:p>
    <w:p w:rsidR="00FB12D1" w:rsidRDefault="00FB12D1" w:rsidP="00232893">
      <w:pPr>
        <w:tabs>
          <w:tab w:val="left" w:pos="1009"/>
        </w:tabs>
        <w:spacing w:line="255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tabs>
          <w:tab w:val="left" w:pos="1009"/>
        </w:tabs>
        <w:spacing w:line="255" w:lineRule="auto"/>
        <w:ind w:left="712"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tabs>
          <w:tab w:val="left" w:pos="1009"/>
        </w:tabs>
        <w:spacing w:line="255" w:lineRule="auto"/>
        <w:ind w:right="20"/>
        <w:rPr>
          <w:rFonts w:ascii="Times New Roman" w:hAnsi="Times New Roman" w:cs="Times New Roman"/>
          <w:color w:val="000000"/>
          <w:sz w:val="28"/>
          <w:szCs w:val="26"/>
        </w:rPr>
      </w:pPr>
      <w:r w:rsidRPr="00FB12D1">
        <w:rPr>
          <w:rFonts w:ascii="Times New Roman" w:hAnsi="Times New Roman" w:cs="Times New Roman"/>
          <w:color w:val="000000"/>
          <w:sz w:val="28"/>
          <w:szCs w:val="26"/>
        </w:rPr>
        <w:t xml:space="preserve">Глава сельского поселения  </w:t>
      </w:r>
      <w:r w:rsidR="00A51B31">
        <w:rPr>
          <w:rFonts w:ascii="Times New Roman" w:hAnsi="Times New Roman" w:cs="Times New Roman"/>
          <w:color w:val="000000"/>
          <w:sz w:val="28"/>
          <w:szCs w:val="26"/>
        </w:rPr>
        <w:t>Плановское</w:t>
      </w:r>
      <w:r w:rsidRPr="00FB12D1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A51B31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</w:t>
      </w:r>
      <w:r w:rsidR="00232893">
        <w:rPr>
          <w:rFonts w:ascii="Times New Roman" w:hAnsi="Times New Roman" w:cs="Times New Roman"/>
          <w:color w:val="000000"/>
          <w:sz w:val="28"/>
          <w:szCs w:val="26"/>
        </w:rPr>
        <w:t xml:space="preserve">              </w:t>
      </w:r>
      <w:r w:rsidR="00A51B31">
        <w:rPr>
          <w:rFonts w:ascii="Times New Roman" w:hAnsi="Times New Roman" w:cs="Times New Roman"/>
          <w:color w:val="000000"/>
          <w:sz w:val="28"/>
          <w:szCs w:val="26"/>
        </w:rPr>
        <w:t xml:space="preserve">             А.З.Емузов</w:t>
      </w:r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bookmarkStart w:id="0" w:name="page1"/>
      <w:bookmarkEnd w:id="0"/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232893" w:rsidRDefault="001F38D5" w:rsidP="00FB12D1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Приложение </w:t>
      </w:r>
    </w:p>
    <w:p w:rsidR="00FB12D1" w:rsidRPr="00FB12D1" w:rsidRDefault="001F38D5" w:rsidP="00FB12D1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 постановлению № </w:t>
      </w:r>
      <w:r w:rsidR="00E324AC">
        <w:rPr>
          <w:rFonts w:ascii="Times New Roman" w:eastAsia="Times New Roman" w:hAnsi="Times New Roman"/>
          <w:sz w:val="24"/>
        </w:rPr>
        <w:t>2/1</w:t>
      </w:r>
      <w:r w:rsidR="0074771F">
        <w:rPr>
          <w:rFonts w:ascii="Times New Roman" w:eastAsia="Times New Roman" w:hAnsi="Times New Roman"/>
          <w:sz w:val="24"/>
        </w:rPr>
        <w:t>-п</w:t>
      </w:r>
    </w:p>
    <w:p w:rsidR="00FB12D1" w:rsidRPr="00FB12D1" w:rsidRDefault="00E324AC" w:rsidP="00FB12D1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</w:t>
      </w:r>
      <w:r w:rsidR="00FB12D1" w:rsidRPr="00FB12D1">
        <w:rPr>
          <w:rFonts w:ascii="Times New Roman" w:eastAsia="Times New Roman" w:hAnsi="Times New Roman"/>
          <w:sz w:val="24"/>
        </w:rPr>
        <w:t>т</w:t>
      </w:r>
      <w:r w:rsidR="001F38D5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15.01</w:t>
      </w:r>
      <w:r w:rsidR="00413AFF">
        <w:rPr>
          <w:rFonts w:ascii="Times New Roman" w:eastAsia="Times New Roman" w:hAnsi="Times New Roman"/>
          <w:sz w:val="24"/>
        </w:rPr>
        <w:t>.2023</w:t>
      </w:r>
    </w:p>
    <w:p w:rsidR="00FB12D1" w:rsidRDefault="00FB12D1" w:rsidP="00FB12D1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FB12D1" w:rsidRDefault="00FB12D1" w:rsidP="00FB12D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FB12D1" w:rsidRPr="00FB12D1" w:rsidRDefault="00FB12D1" w:rsidP="00FB12D1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Соглашение по охране труда</w:t>
      </w:r>
    </w:p>
    <w:p w:rsidR="00FB12D1" w:rsidRPr="00FB12D1" w:rsidRDefault="00FB12D1" w:rsidP="00FB12D1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между администрацией и профсоюзным комитетом</w:t>
      </w:r>
    </w:p>
    <w:p w:rsidR="00FB12D1" w:rsidRPr="00FB12D1" w:rsidRDefault="00FB12D1" w:rsidP="00FB12D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 xml:space="preserve">МУ «Местная администрация с.п. </w:t>
      </w:r>
      <w:r w:rsidR="00A51B31">
        <w:rPr>
          <w:rFonts w:ascii="Times New Roman" w:eastAsia="Times New Roman" w:hAnsi="Times New Roman" w:cs="Times New Roman"/>
          <w:b/>
          <w:sz w:val="28"/>
          <w:szCs w:val="28"/>
        </w:rPr>
        <w:t>Плановское</w:t>
      </w:r>
      <w:r w:rsidR="00413AFF">
        <w:rPr>
          <w:rFonts w:ascii="Times New Roman" w:eastAsia="Times New Roman" w:hAnsi="Times New Roman" w:cs="Times New Roman"/>
          <w:b/>
          <w:sz w:val="28"/>
          <w:szCs w:val="28"/>
        </w:rPr>
        <w:t>» на 2023-2026</w:t>
      </w: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9C2772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FB12D1" w:rsidRPr="00FB12D1" w:rsidRDefault="00FB12D1" w:rsidP="00FB12D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8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учреждение «Местная администрация с.п. </w:t>
      </w:r>
      <w:r w:rsidR="00A51B31">
        <w:rPr>
          <w:rFonts w:ascii="Times New Roman" w:eastAsia="Times New Roman" w:hAnsi="Times New Roman" w:cs="Times New Roman"/>
          <w:sz w:val="28"/>
          <w:szCs w:val="28"/>
        </w:rPr>
        <w:t>Плановское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» Терского муниципального района КБР (далее - Администрация) в лице главы </w:t>
      </w:r>
      <w:r w:rsidR="00413AFF">
        <w:rPr>
          <w:rFonts w:ascii="Times New Roman" w:eastAsia="Times New Roman" w:hAnsi="Times New Roman" w:cs="Times New Roman"/>
          <w:sz w:val="28"/>
          <w:szCs w:val="28"/>
        </w:rPr>
        <w:t xml:space="preserve">местной 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413AFF">
        <w:rPr>
          <w:rFonts w:ascii="Times New Roman" w:eastAsia="Times New Roman" w:hAnsi="Times New Roman" w:cs="Times New Roman"/>
          <w:sz w:val="28"/>
          <w:szCs w:val="28"/>
        </w:rPr>
        <w:t>Емузова Амирсена Заурбиевича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, действующего на основании Устава, и профсоюзная организация МУ «Местная администрация с.п. </w:t>
      </w:r>
      <w:r w:rsidR="00A51B31">
        <w:rPr>
          <w:rFonts w:ascii="Times New Roman" w:eastAsia="Times New Roman" w:hAnsi="Times New Roman" w:cs="Times New Roman"/>
          <w:sz w:val="28"/>
          <w:szCs w:val="28"/>
        </w:rPr>
        <w:t>Плановское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» (далее - Профсоюз) в лице председателя </w:t>
      </w:r>
      <w:r w:rsidR="00413AFF">
        <w:rPr>
          <w:rFonts w:ascii="Times New Roman" w:eastAsia="Times New Roman" w:hAnsi="Times New Roman" w:cs="Times New Roman"/>
          <w:sz w:val="28"/>
          <w:szCs w:val="28"/>
        </w:rPr>
        <w:t>Герандокова Ахмеда Магометовича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, составили и подписали настоящее соглашение о нижеследующем.</w:t>
      </w:r>
    </w:p>
    <w:p w:rsidR="00FB12D1" w:rsidRPr="00FB12D1" w:rsidRDefault="00FB12D1" w:rsidP="00FB12D1">
      <w:pPr>
        <w:spacing w:line="28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3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         1.1. Соглашение по охране труда между работодателем и работниками МУ «Местная администрация с.п. </w:t>
      </w:r>
      <w:r w:rsidR="00A51B31">
        <w:rPr>
          <w:rFonts w:ascii="Times New Roman" w:eastAsia="Times New Roman" w:hAnsi="Times New Roman" w:cs="Times New Roman"/>
          <w:sz w:val="28"/>
          <w:szCs w:val="28"/>
        </w:rPr>
        <w:t>Плановское</w:t>
      </w:r>
      <w:r w:rsidR="00413AFF">
        <w:rPr>
          <w:rFonts w:ascii="Times New Roman" w:eastAsia="Times New Roman" w:hAnsi="Times New Roman" w:cs="Times New Roman"/>
          <w:sz w:val="28"/>
          <w:szCs w:val="28"/>
        </w:rPr>
        <w:t>» на 2023-2026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9C277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– правовая форма планирования и проведения мероприятий по охране труда в МУ «Местная администрация с.п. </w:t>
      </w:r>
      <w:r w:rsidR="00A51B31">
        <w:rPr>
          <w:rFonts w:ascii="Times New Roman" w:eastAsia="Times New Roman" w:hAnsi="Times New Roman" w:cs="Times New Roman"/>
          <w:sz w:val="28"/>
          <w:szCs w:val="28"/>
        </w:rPr>
        <w:t>Плановское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B12D1" w:rsidRPr="00FB12D1" w:rsidRDefault="00FB12D1" w:rsidP="00FB12D1">
      <w:pPr>
        <w:tabs>
          <w:tab w:val="left" w:pos="2696"/>
        </w:tabs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1.2. Планирование мероприятий по охране труда направлено на предупреждение несчастных случаев на работе, профессиональных заболеваний, улучшение условий и охраны труда, санитарно-бытового обеспечения работников.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1.3. Данное соглашения вступает в силу с момента его подписания, внесение изменений и дополнений в соглашение производится по согласованию сторон.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1.4. Контроль над выполнением Соглашения осуществляется непосредственно Администрацией и Профсоюзом.</w:t>
      </w:r>
    </w:p>
    <w:p w:rsidR="00C10E7A" w:rsidRPr="00FB12D1" w:rsidRDefault="00C10E7A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4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Обязательства Администрации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2.1. Обеспечивает работу по охране труда и соблюдению техники безопасности в соответствии с Трудовым кодексом РФ и с другими нормативными и законодательными актами РФ.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2.2. Своевременно проводит обучение работников по охране труда и технике безопасности в соответствии с порядком и видом обучения, определенными соответствующими нормативными актами всех уровней.</w:t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2.3. Обеспечивает проведение специальной оценки условий труда, оценки уровней профессиональных рисков.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Обеспечивает социальное страхование всех работающих от несчастных случаев и профессиональных заболеваний.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Предоставляет отпуска в соответствии с графиком.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Обеспечивает санитарные нормы, температурно-климатические и нормы освещения в пределах финансовых возможностей учреждения.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Обеспечивает положенной по нормативам индивидуальными средствами защиты, инвентаря, мебели, оборудования, необходимого для работы, в пределах финансовых возможностей учреждения.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Обеспечивает помещения здания учреждения средствами пожаротушения, регулярно проводит противопожарные мероприятия.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Обеспечивает бесперебойную работу отопительной системы.</w:t>
      </w: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Не допускает эксплуатацию неисправного оборудования.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4" w:lineRule="auto"/>
        <w:ind w:left="12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>. Контролирует выполнение к 1 октября текущего года всех запланированных мероприятий по подготовке к работе в зимнее время.</w:t>
      </w:r>
    </w:p>
    <w:p w:rsidR="00C10E7A" w:rsidRPr="00FB12D1" w:rsidRDefault="00C10E7A" w:rsidP="00FB12D1">
      <w:pPr>
        <w:spacing w:line="234" w:lineRule="auto"/>
        <w:ind w:left="120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5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Работники учреждения обязуются:</w:t>
      </w:r>
    </w:p>
    <w:p w:rsidR="00FB12D1" w:rsidRPr="00FB12D1" w:rsidRDefault="00FB12D1" w:rsidP="00FB12D1">
      <w:pPr>
        <w:spacing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3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3.1. Выполнять свои должностные обязанности по охране труда, вести документацию по охране труда в соответствии с нормативными документами.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2F5CA6">
        <w:rPr>
          <w:rFonts w:ascii="Times New Roman" w:eastAsia="Times New Roman" w:hAnsi="Times New Roman" w:cs="Times New Roman"/>
          <w:sz w:val="28"/>
          <w:szCs w:val="28"/>
        </w:rPr>
        <w:t>Оказывать помощь администрации при выполнении мероприятий по предупреждению и ликвидации чрезвычайных ситуаций.</w:t>
      </w:r>
    </w:p>
    <w:p w:rsidR="00306A51" w:rsidRPr="00FB12D1" w:rsidRDefault="00306A5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numPr>
          <w:ilvl w:val="0"/>
          <w:numId w:val="6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b/>
          <w:sz w:val="28"/>
          <w:szCs w:val="28"/>
        </w:rPr>
        <w:t>Обязательства Профсоюза</w:t>
      </w:r>
    </w:p>
    <w:p w:rsidR="00FB12D1" w:rsidRP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  <w:t>Заключает от имени трудового коллектива Соглашение по охране труда.</w:t>
      </w:r>
    </w:p>
    <w:p w:rsidR="00FB12D1" w:rsidRPr="00FB12D1" w:rsidRDefault="00FB12D1" w:rsidP="00FB12D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4.2. 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6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4.3. Проверяет состояние охраны труда, техники безопасности, производственной санитарии на рабочих местах</w:t>
      </w:r>
      <w:r w:rsidR="00A54DDE">
        <w:rPr>
          <w:rFonts w:ascii="Times New Roman" w:eastAsia="Times New Roman" w:hAnsi="Times New Roman" w:cs="Times New Roman"/>
          <w:sz w:val="28"/>
          <w:szCs w:val="28"/>
        </w:rPr>
        <w:t xml:space="preserve"> не реже двух раз в год 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 xml:space="preserve"> и добивается проведения необходимых мероприятий по обеспечению здоровых и безопасных условий труда.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4.4. Принимает участие в работе службы по охране труда, комиссиях по проверке знаний по охране труда, по приёмке школы к новому учебному году.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4.5. Участвует в расследовании несчастных случаев и случаев профессиональных заболеваний.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4.6. Участвует в разработке мероприятий по достижению установленных нормативов по охране труда.</w:t>
      </w:r>
    </w:p>
    <w:p w:rsidR="00FB12D1" w:rsidRPr="00FB12D1" w:rsidRDefault="00FB12D1" w:rsidP="00FB12D1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spacing w:line="234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4.7. Организует сбор предложений для проекта Соглашения и обсуждает их на общем собрании трудового коллектива.</w:t>
      </w:r>
    </w:p>
    <w:p w:rsidR="00FB12D1" w:rsidRPr="00FB12D1" w:rsidRDefault="00FB12D1" w:rsidP="00FB12D1">
      <w:pPr>
        <w:spacing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B12D1" w:rsidRP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 w:cs="Times New Roman"/>
          <w:sz w:val="28"/>
          <w:szCs w:val="28"/>
        </w:rPr>
      </w:pPr>
      <w:r w:rsidRPr="00FB12D1">
        <w:rPr>
          <w:rFonts w:ascii="Times New Roman" w:eastAsia="Times New Roman" w:hAnsi="Times New Roman" w:cs="Times New Roman"/>
          <w:sz w:val="28"/>
          <w:szCs w:val="28"/>
        </w:rPr>
        <w:t>4.8.</w:t>
      </w:r>
      <w:r w:rsidRPr="00FB12D1">
        <w:rPr>
          <w:rFonts w:ascii="Times New Roman" w:eastAsia="Times New Roman" w:hAnsi="Times New Roman" w:cs="Times New Roman"/>
          <w:sz w:val="28"/>
          <w:szCs w:val="28"/>
        </w:rPr>
        <w:tab/>
        <w:t>Проверяет ход выполнения Соглашения в течение года.</w:t>
      </w:r>
    </w:p>
    <w:p w:rsidR="00FB12D1" w:rsidRPr="00FB12D1" w:rsidRDefault="00FB12D1" w:rsidP="00FB12D1">
      <w:pPr>
        <w:tabs>
          <w:tab w:val="left" w:pos="1240"/>
        </w:tabs>
        <w:spacing w:line="0" w:lineRule="atLeast"/>
        <w:ind w:left="680"/>
        <w:rPr>
          <w:rFonts w:ascii="Times New Roman" w:eastAsia="Times New Roman" w:hAnsi="Times New Roman"/>
          <w:sz w:val="24"/>
        </w:rPr>
      </w:pPr>
    </w:p>
    <w:p w:rsidR="00FB12D1" w:rsidRPr="00FB12D1" w:rsidRDefault="00FB12D1" w:rsidP="00FB12D1">
      <w:pPr>
        <w:spacing w:line="5" w:lineRule="exact"/>
        <w:rPr>
          <w:rFonts w:ascii="Times New Roman" w:eastAsia="Times New Roman" w:hAnsi="Times New Roman"/>
          <w:sz w:val="22"/>
        </w:rPr>
      </w:pPr>
    </w:p>
    <w:p w:rsidR="00FB12D1" w:rsidRPr="00FB12D1" w:rsidRDefault="00FB12D1" w:rsidP="00FB12D1">
      <w:pPr>
        <w:spacing w:line="4" w:lineRule="exact"/>
        <w:rPr>
          <w:rFonts w:ascii="Times New Roman" w:eastAsia="Times New Roman" w:hAnsi="Times New Roman"/>
          <w:sz w:val="28"/>
        </w:rPr>
      </w:pPr>
    </w:p>
    <w:p w:rsidR="00FB12D1" w:rsidRDefault="00FB12D1" w:rsidP="00FB12D1">
      <w:pPr>
        <w:numPr>
          <w:ilvl w:val="0"/>
          <w:numId w:val="6"/>
        </w:numPr>
        <w:tabs>
          <w:tab w:val="left" w:pos="1260"/>
        </w:tabs>
        <w:spacing w:line="0" w:lineRule="atLeast"/>
        <w:ind w:left="1260" w:hanging="573"/>
        <w:rPr>
          <w:rFonts w:ascii="Times New Roman" w:eastAsia="Times New Roman" w:hAnsi="Times New Roman"/>
          <w:b/>
          <w:sz w:val="28"/>
        </w:rPr>
      </w:pPr>
      <w:r w:rsidRPr="00FB12D1">
        <w:rPr>
          <w:rFonts w:ascii="Times New Roman" w:eastAsia="Times New Roman" w:hAnsi="Times New Roman"/>
          <w:b/>
          <w:sz w:val="28"/>
        </w:rPr>
        <w:t>Перечень мероприятий по охране труда на 202</w:t>
      </w:r>
      <w:r w:rsidR="00413AFF">
        <w:rPr>
          <w:rFonts w:ascii="Times New Roman" w:eastAsia="Times New Roman" w:hAnsi="Times New Roman"/>
          <w:b/>
          <w:sz w:val="28"/>
        </w:rPr>
        <w:t>3-2026</w:t>
      </w:r>
      <w:r w:rsidRPr="00FB12D1">
        <w:rPr>
          <w:rFonts w:ascii="Times New Roman" w:eastAsia="Times New Roman" w:hAnsi="Times New Roman"/>
          <w:b/>
          <w:sz w:val="28"/>
        </w:rPr>
        <w:t xml:space="preserve"> год</w:t>
      </w:r>
      <w:r w:rsidR="009C2772">
        <w:rPr>
          <w:rFonts w:ascii="Times New Roman" w:eastAsia="Times New Roman" w:hAnsi="Times New Roman"/>
          <w:b/>
          <w:sz w:val="28"/>
        </w:rPr>
        <w:t>ы</w:t>
      </w:r>
    </w:p>
    <w:p w:rsidR="00C10E7A" w:rsidRPr="00FB12D1" w:rsidRDefault="00C10E7A" w:rsidP="00C10E7A">
      <w:pPr>
        <w:tabs>
          <w:tab w:val="left" w:pos="1260"/>
        </w:tabs>
        <w:spacing w:line="0" w:lineRule="atLeast"/>
        <w:ind w:left="1260"/>
        <w:rPr>
          <w:rFonts w:ascii="Times New Roman" w:eastAsia="Times New Roman" w:hAnsi="Times New Roman"/>
          <w:b/>
          <w:sz w:val="28"/>
        </w:rPr>
      </w:pPr>
    </w:p>
    <w:tbl>
      <w:tblPr>
        <w:tblW w:w="1000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5"/>
        <w:gridCol w:w="7302"/>
        <w:gridCol w:w="2138"/>
      </w:tblGrid>
      <w:tr w:rsidR="00FB12D1" w:rsidTr="00346363">
        <w:trPr>
          <w:trHeight w:val="255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302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3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FB12D1" w:rsidTr="00346363">
        <w:trPr>
          <w:trHeight w:val="322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730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3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B12D1" w:rsidRPr="00FB12D1" w:rsidRDefault="00FB12D1" w:rsidP="00FB12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B12D1">
              <w:rPr>
                <w:rFonts w:ascii="Times New Roman" w:hAnsi="Times New Roman" w:cs="Times New Roman"/>
                <w:b/>
                <w:sz w:val="28"/>
              </w:rPr>
              <w:t>выполнения</w:t>
            </w:r>
          </w:p>
        </w:tc>
      </w:tr>
      <w:tr w:rsidR="00FB12D1" w:rsidTr="00346363">
        <w:trPr>
          <w:trHeight w:val="137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3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12D1" w:rsidRDefault="00FB12D1" w:rsidP="0034636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26274" w:rsidRPr="00826274" w:rsidTr="00826274">
        <w:trPr>
          <w:trHeight w:val="253"/>
        </w:trPr>
        <w:tc>
          <w:tcPr>
            <w:tcW w:w="56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02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Обучение  и  проверка  знаний  по  охране  труда  в  соответствии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 Минтруда  России  и  Минобразования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России 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13.01.2003 №1/29</w:t>
            </w:r>
          </w:p>
        </w:tc>
        <w:tc>
          <w:tcPr>
            <w:tcW w:w="2138" w:type="dxa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три года</w:t>
            </w:r>
          </w:p>
        </w:tc>
      </w:tr>
      <w:tr w:rsidR="00826274" w:rsidRPr="00826274" w:rsidTr="00826274">
        <w:trPr>
          <w:trHeight w:val="267"/>
        </w:trPr>
        <w:tc>
          <w:tcPr>
            <w:tcW w:w="56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2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274" w:rsidRPr="00826274" w:rsidTr="00826274">
        <w:trPr>
          <w:trHeight w:val="273"/>
        </w:trPr>
        <w:tc>
          <w:tcPr>
            <w:tcW w:w="5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26274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 выполнения  соглашения  между  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Администрацией  и Профсоюзом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июнь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826274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Рассмотрени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 xml:space="preserve"> спорных трудовых вопросов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Закупка  индивидуальных  средств  защиты, моющих  и  чистящих средств, хозяйственного инвентаря, электротоваров, канцелярских товаров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Спецоценка условий труда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пять лет</w:t>
            </w:r>
          </w:p>
        </w:tc>
      </w:tr>
      <w:tr w:rsidR="00FB12D1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C83990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26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Проверка журналов регистрации инструктажей по ОТ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B12D1" w:rsidRPr="00826274" w:rsidRDefault="00FB12D1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Разработка  и  утверждение  инструкций  по  охране  труда  (по профессиям   ОУ),   согласование   инструкций   с   профкомом   в установленном ТК РФ порядке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B04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пять лет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улучшению условий труда, в том числе разработанных  по  результатам  проведения  специальной  оценки условий труда, и оценки уровней профессиональных рисков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Обеспечение  хранения  средств  индивидуальной  защиты  (далее  - СИЗ), а также ухода за ними, проведение ремонта и замена СИЗ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Приведение естественного и искусственного  освещения на рабочих местах, в кабинетах, бытовых помещениях, местах массового перехода в соответствии с требованиями СанПин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Проведение в установленном порядке обязательных предварительных и периодических медицинских осмотров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Обеспечение первичными средствами пожаротушения (огнетушители и т.д.)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Организация   и   проведение   физкультурных   и   спортивных мероприятий,   в   том   числе   мероприятий   по   внедрению Всероссийского  физкультурно-спортивного  комплекса  "Готов  к труду и обороне".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54DDE" w:rsidRPr="00826274" w:rsidTr="00826274">
        <w:trPr>
          <w:trHeight w:val="273"/>
        </w:trPr>
        <w:tc>
          <w:tcPr>
            <w:tcW w:w="5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C8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 на следующий год.</w:t>
            </w:r>
          </w:p>
        </w:tc>
        <w:tc>
          <w:tcPr>
            <w:tcW w:w="213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4DDE" w:rsidRPr="00826274" w:rsidRDefault="00A54DDE" w:rsidP="0082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27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C10E7A" w:rsidRDefault="00C10E7A" w:rsidP="00C10E7A">
      <w:pPr>
        <w:tabs>
          <w:tab w:val="left" w:pos="3497"/>
        </w:tabs>
        <w:sectPr w:rsidR="00C10E7A" w:rsidSect="004526B7">
          <w:pgSz w:w="11900" w:h="16838"/>
          <w:pgMar w:top="854" w:right="566" w:bottom="1276" w:left="1440" w:header="0" w:footer="0" w:gutter="0"/>
          <w:cols w:space="0" w:equalWidth="0">
            <w:col w:w="9900"/>
          </w:cols>
          <w:docGrid w:linePitch="360"/>
        </w:sectPr>
      </w:pPr>
    </w:p>
    <w:p w:rsidR="00E324AC" w:rsidRDefault="00E324AC" w:rsidP="00E324AC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60140" w:rsidRPr="00E324AC" w:rsidRDefault="00D60140" w:rsidP="00E324AC">
      <w:pPr>
        <w:rPr>
          <w:rFonts w:ascii="Times New Roman" w:hAnsi="Times New Roman" w:cs="Times New Roman"/>
          <w:sz w:val="28"/>
          <w:szCs w:val="28"/>
        </w:rPr>
      </w:pPr>
    </w:p>
    <w:sectPr w:rsidR="00D60140" w:rsidRPr="00E324AC" w:rsidSect="004526B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F7C" w:rsidRDefault="00257F7C" w:rsidP="00D60140">
      <w:r>
        <w:separator/>
      </w:r>
    </w:p>
  </w:endnote>
  <w:endnote w:type="continuationSeparator" w:id="1">
    <w:p w:rsidR="00257F7C" w:rsidRDefault="00257F7C" w:rsidP="00D60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F7C" w:rsidRDefault="00257F7C" w:rsidP="00D60140">
      <w:r>
        <w:separator/>
      </w:r>
    </w:p>
  </w:footnote>
  <w:footnote w:type="continuationSeparator" w:id="1">
    <w:p w:rsidR="00257F7C" w:rsidRDefault="00257F7C" w:rsidP="00D601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1190CDE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C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7B8"/>
    <w:rsid w:val="00097AB8"/>
    <w:rsid w:val="00191C19"/>
    <w:rsid w:val="00197FE2"/>
    <w:rsid w:val="001F38D5"/>
    <w:rsid w:val="00232893"/>
    <w:rsid w:val="00257F7C"/>
    <w:rsid w:val="002F5CA6"/>
    <w:rsid w:val="00306A51"/>
    <w:rsid w:val="003268EC"/>
    <w:rsid w:val="00386145"/>
    <w:rsid w:val="003A50D8"/>
    <w:rsid w:val="003F728D"/>
    <w:rsid w:val="00413AFF"/>
    <w:rsid w:val="00433FE8"/>
    <w:rsid w:val="004526B7"/>
    <w:rsid w:val="0047434E"/>
    <w:rsid w:val="00487B6D"/>
    <w:rsid w:val="004C3A7E"/>
    <w:rsid w:val="004D4814"/>
    <w:rsid w:val="00537F88"/>
    <w:rsid w:val="00547D6C"/>
    <w:rsid w:val="00565F20"/>
    <w:rsid w:val="005967B8"/>
    <w:rsid w:val="005A5A44"/>
    <w:rsid w:val="00681201"/>
    <w:rsid w:val="006C50C9"/>
    <w:rsid w:val="006C5E91"/>
    <w:rsid w:val="006C6A90"/>
    <w:rsid w:val="0074771F"/>
    <w:rsid w:val="00780791"/>
    <w:rsid w:val="007B1270"/>
    <w:rsid w:val="007B701A"/>
    <w:rsid w:val="007F4088"/>
    <w:rsid w:val="00826274"/>
    <w:rsid w:val="0087428D"/>
    <w:rsid w:val="008C3A91"/>
    <w:rsid w:val="00900A3F"/>
    <w:rsid w:val="00953804"/>
    <w:rsid w:val="009C2772"/>
    <w:rsid w:val="00A51B31"/>
    <w:rsid w:val="00A54DDE"/>
    <w:rsid w:val="00AB38D9"/>
    <w:rsid w:val="00B363C1"/>
    <w:rsid w:val="00B4066B"/>
    <w:rsid w:val="00B65781"/>
    <w:rsid w:val="00BB19CB"/>
    <w:rsid w:val="00C10E7A"/>
    <w:rsid w:val="00C16824"/>
    <w:rsid w:val="00C83990"/>
    <w:rsid w:val="00D143E0"/>
    <w:rsid w:val="00D23BB0"/>
    <w:rsid w:val="00D55D16"/>
    <w:rsid w:val="00D60140"/>
    <w:rsid w:val="00DB6E41"/>
    <w:rsid w:val="00E06D61"/>
    <w:rsid w:val="00E14ED4"/>
    <w:rsid w:val="00E324AC"/>
    <w:rsid w:val="00E67503"/>
    <w:rsid w:val="00EB6A07"/>
    <w:rsid w:val="00F166FA"/>
    <w:rsid w:val="00F4750A"/>
    <w:rsid w:val="00FB12D1"/>
    <w:rsid w:val="00FC7FDE"/>
    <w:rsid w:val="00FD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B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01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0140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601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0140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4AB12-E0ED-4E36-9F7D-307D472C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4</cp:revision>
  <cp:lastPrinted>2023-01-31T08:42:00Z</cp:lastPrinted>
  <dcterms:created xsi:type="dcterms:W3CDTF">2023-01-27T14:12:00Z</dcterms:created>
  <dcterms:modified xsi:type="dcterms:W3CDTF">2023-01-31T08:42:00Z</dcterms:modified>
</cp:coreProperties>
</file>