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757019" w:rsidTr="00757019">
        <w:trPr>
          <w:trHeight w:val="1268"/>
        </w:trPr>
        <w:tc>
          <w:tcPr>
            <w:tcW w:w="3828" w:type="dxa"/>
          </w:tcPr>
          <w:p w:rsidR="00757019" w:rsidRDefault="00757019">
            <w:pPr>
              <w:jc w:val="center"/>
              <w:rPr>
                <w:sz w:val="20"/>
                <w:szCs w:val="20"/>
              </w:rPr>
            </w:pPr>
          </w:p>
          <w:p w:rsidR="00757019" w:rsidRDefault="00757019">
            <w:pPr>
              <w:jc w:val="center"/>
              <w:rPr>
                <w:sz w:val="20"/>
                <w:szCs w:val="20"/>
              </w:rP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757019" w:rsidRDefault="00757019">
            <w:pPr>
              <w:jc w:val="center"/>
              <w:rPr>
                <w:sz w:val="20"/>
                <w:szCs w:val="20"/>
              </w:rP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757019" w:rsidRDefault="00757019">
            <w:pPr>
              <w:jc w:val="center"/>
              <w:rPr>
                <w:sz w:val="20"/>
                <w:szCs w:val="20"/>
              </w:rPr>
            </w:pPr>
            <w:proofErr w:type="spellStart"/>
            <w:r>
              <w:t>Плановскэ</w:t>
            </w:r>
            <w:proofErr w:type="spellEnd"/>
            <w:r>
              <w:t xml:space="preserve"> </w:t>
            </w:r>
            <w:proofErr w:type="spellStart"/>
            <w:r>
              <w:t>къуажэм</w:t>
            </w:r>
            <w:proofErr w:type="spellEnd"/>
            <w:r>
              <w:t xml:space="preserve"> </w:t>
            </w:r>
            <w:proofErr w:type="spellStart"/>
            <w:r>
              <w:t>админстрацэм</w:t>
            </w:r>
            <w:proofErr w:type="spellEnd"/>
          </w:p>
          <w:p w:rsidR="00757019" w:rsidRDefault="00757019">
            <w:pPr>
              <w:jc w:val="center"/>
              <w:rPr>
                <w:sz w:val="20"/>
                <w:szCs w:val="20"/>
              </w:rPr>
            </w:pPr>
            <w:r>
              <w:t xml:space="preserve">и </w:t>
            </w:r>
            <w:proofErr w:type="gramStart"/>
            <w:r>
              <w:rPr>
                <w:lang w:val="en-US"/>
              </w:rPr>
              <w:t>I</w:t>
            </w:r>
            <w:proofErr w:type="spellStart"/>
            <w:proofErr w:type="gramEnd"/>
            <w:r>
              <w:t>этащхьэ</w:t>
            </w:r>
            <w:proofErr w:type="spellEnd"/>
          </w:p>
        </w:tc>
        <w:tc>
          <w:tcPr>
            <w:tcW w:w="1701" w:type="dxa"/>
            <w:hideMark/>
          </w:tcPr>
          <w:p w:rsidR="00757019" w:rsidRDefault="00757019">
            <w:pPr>
              <w:jc w:val="center"/>
              <w:rPr>
                <w:sz w:val="20"/>
                <w:szCs w:val="20"/>
              </w:rPr>
            </w:pPr>
            <w:r w:rsidRPr="00F14BAB">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5" o:title=""/>
                </v:shape>
                <o:OLEObject Type="Embed" ProgID="Unknown" ShapeID="_x0000_i1025" DrawAspect="Content" ObjectID="_1709375835" r:id="rId6"/>
              </w:object>
            </w:r>
          </w:p>
        </w:tc>
        <w:tc>
          <w:tcPr>
            <w:tcW w:w="3827" w:type="dxa"/>
          </w:tcPr>
          <w:p w:rsidR="00757019" w:rsidRDefault="00757019">
            <w:pPr>
              <w:jc w:val="center"/>
              <w:rPr>
                <w:sz w:val="20"/>
                <w:szCs w:val="20"/>
              </w:rPr>
            </w:pPr>
          </w:p>
          <w:p w:rsidR="00757019" w:rsidRDefault="00757019">
            <w:pPr>
              <w:jc w:val="center"/>
              <w:rPr>
                <w:sz w:val="20"/>
                <w:szCs w:val="20"/>
              </w:rPr>
            </w:pPr>
            <w:proofErr w:type="spellStart"/>
            <w:r>
              <w:t>Къабарты-Малкъар</w:t>
            </w:r>
            <w:proofErr w:type="spellEnd"/>
            <w:r>
              <w:t xml:space="preserve"> </w:t>
            </w:r>
            <w:proofErr w:type="spellStart"/>
            <w:r>
              <w:t>Республиканы</w:t>
            </w:r>
            <w:proofErr w:type="spellEnd"/>
          </w:p>
          <w:p w:rsidR="00757019" w:rsidRDefault="00757019">
            <w:pPr>
              <w:jc w:val="center"/>
            </w:pPr>
            <w:r>
              <w:t xml:space="preserve">Терк </w:t>
            </w:r>
            <w:proofErr w:type="spellStart"/>
            <w:r>
              <w:t>районуну</w:t>
            </w:r>
            <w:proofErr w:type="spellEnd"/>
            <w:r>
              <w:t xml:space="preserve"> </w:t>
            </w:r>
            <w:proofErr w:type="spellStart"/>
            <w:r>
              <w:t>Плановское</w:t>
            </w:r>
            <w:proofErr w:type="spellEnd"/>
            <w:r>
              <w:t xml:space="preserve"> </w:t>
            </w:r>
          </w:p>
          <w:p w:rsidR="00757019" w:rsidRDefault="00757019">
            <w:pPr>
              <w:jc w:val="center"/>
              <w:rPr>
                <w:sz w:val="20"/>
                <w:szCs w:val="20"/>
              </w:rPr>
            </w:pPr>
            <w:proofErr w:type="spellStart"/>
            <w:r>
              <w:t>элини</w:t>
            </w:r>
            <w:proofErr w:type="spellEnd"/>
            <w:r>
              <w:t xml:space="preserve"> </w:t>
            </w:r>
            <w:proofErr w:type="spellStart"/>
            <w:r>
              <w:t>мекхеме</w:t>
            </w:r>
            <w:proofErr w:type="spellEnd"/>
          </w:p>
          <w:p w:rsidR="00757019" w:rsidRDefault="00757019">
            <w:pPr>
              <w:jc w:val="center"/>
              <w:rPr>
                <w:sz w:val="20"/>
                <w:szCs w:val="20"/>
              </w:rPr>
            </w:pPr>
            <w:proofErr w:type="spellStart"/>
            <w:r>
              <w:t>администрациясыны</w:t>
            </w:r>
            <w:proofErr w:type="spellEnd"/>
            <w:r>
              <w:t xml:space="preserve"> </w:t>
            </w:r>
            <w:proofErr w:type="spellStart"/>
            <w:r>
              <w:t>башчысы</w:t>
            </w:r>
            <w:proofErr w:type="spellEnd"/>
          </w:p>
        </w:tc>
      </w:tr>
    </w:tbl>
    <w:p w:rsidR="00757019" w:rsidRDefault="00757019" w:rsidP="00757019">
      <w:pPr>
        <w:rPr>
          <w:sz w:val="20"/>
          <w:szCs w:val="20"/>
        </w:rPr>
      </w:pPr>
    </w:p>
    <w:p w:rsidR="00B555CC" w:rsidRPr="00B555CC" w:rsidRDefault="00757019" w:rsidP="00B555CC">
      <w:pPr>
        <w:pStyle w:val="4"/>
        <w:rPr>
          <w:bCs/>
        </w:rPr>
      </w:pPr>
      <w:r w:rsidRPr="00B555CC">
        <w:rPr>
          <w:bCs/>
        </w:rPr>
        <w:t xml:space="preserve"> МУ «</w:t>
      </w:r>
      <w:r w:rsidR="00B555CC" w:rsidRPr="00B555CC">
        <w:rPr>
          <w:bCs/>
        </w:rPr>
        <w:t xml:space="preserve">МЕСТНАЯ </w:t>
      </w:r>
      <w:r w:rsidRPr="00B555CC">
        <w:rPr>
          <w:bCs/>
        </w:rPr>
        <w:t>АДМИНИСТРАЦИЯ СЕЛЬСКОГО ПОСЕЛЕНИЯ ПЛАНОВСКОЕ</w:t>
      </w:r>
      <w:r w:rsidRPr="00B555CC">
        <w:rPr>
          <w:bCs/>
          <w:szCs w:val="28"/>
        </w:rPr>
        <w:t>»</w:t>
      </w:r>
      <w:r w:rsidR="00B555CC" w:rsidRPr="00B555CC">
        <w:rPr>
          <w:bCs/>
          <w:szCs w:val="28"/>
        </w:rPr>
        <w:t xml:space="preserve"> ТЕРСКОГО МУНИЦИПАЛЬНОГО РАЙОНА  КАБАРДИНО-БАЛКАРСКОЙ</w:t>
      </w:r>
      <w:r w:rsidR="00B555CC" w:rsidRPr="00B555CC">
        <w:rPr>
          <w:bCs/>
        </w:rPr>
        <w:t xml:space="preserve"> РЕСПУБЛИКИ</w:t>
      </w:r>
    </w:p>
    <w:p w:rsidR="00757019" w:rsidRDefault="00757019" w:rsidP="00757019">
      <w:pPr>
        <w:pStyle w:val="1"/>
        <w:rPr>
          <w:b w:val="0"/>
          <w:bCs/>
          <w:sz w:val="28"/>
        </w:rPr>
      </w:pPr>
    </w:p>
    <w:p w:rsidR="00757019" w:rsidRDefault="003C2949" w:rsidP="00757019">
      <w:pPr>
        <w:jc w:val="right"/>
        <w:rPr>
          <w:b/>
          <w:sz w:val="20"/>
          <w:szCs w:val="20"/>
        </w:rPr>
      </w:pPr>
      <w:r w:rsidRPr="003C2949">
        <w:pict>
          <v:line id="_x0000_s1026" style="position:absolute;left:0;text-align:left;z-index:251652608" from="-6.95pt,6.65pt" to="461.65pt,6.65pt" o:allowincell="f">
            <w10:wrap anchorx="page"/>
          </v:line>
        </w:pict>
      </w:r>
      <w:r w:rsidRPr="003C2949">
        <w:pict>
          <v:line id="_x0000_s1027" style="position:absolute;left:0;text-align:left;z-index:251653632" from="-6.95pt,8.65pt" to="461.65pt,8.65pt" o:allowincell="f">
            <w10:wrap anchorx="page"/>
          </v:line>
        </w:pict>
      </w:r>
    </w:p>
    <w:p w:rsidR="00757019" w:rsidRDefault="00757019" w:rsidP="00757019">
      <w:pPr>
        <w:rPr>
          <w:sz w:val="18"/>
        </w:rPr>
      </w:pPr>
      <w:r>
        <w:rPr>
          <w:sz w:val="28"/>
        </w:rPr>
        <w:t xml:space="preserve">        </w:t>
      </w:r>
      <w:r>
        <w:rPr>
          <w:sz w:val="18"/>
        </w:rPr>
        <w:t xml:space="preserve">361202 с. </w:t>
      </w:r>
      <w:proofErr w:type="spellStart"/>
      <w:r>
        <w:rPr>
          <w:sz w:val="18"/>
        </w:rPr>
        <w:t>Плановское</w:t>
      </w:r>
      <w:proofErr w:type="spellEnd"/>
      <w:r>
        <w:rPr>
          <w:sz w:val="18"/>
        </w:rPr>
        <w:t xml:space="preserve">  ул. Гагарина  2 КБР. Россия.  Тел. 75-6-43 факс (886632) 75-6-43</w:t>
      </w:r>
    </w:p>
    <w:p w:rsidR="00757019" w:rsidRDefault="00757019" w:rsidP="00757019">
      <w:pPr>
        <w:rPr>
          <w:sz w:val="28"/>
          <w:szCs w:val="28"/>
        </w:rPr>
      </w:pPr>
      <w:r>
        <w:rPr>
          <w:sz w:val="28"/>
          <w:szCs w:val="28"/>
        </w:rPr>
        <w:t xml:space="preserve">                   </w:t>
      </w:r>
    </w:p>
    <w:p w:rsidR="002B38C4" w:rsidRDefault="00757019" w:rsidP="002B38C4">
      <w:pPr>
        <w:jc w:val="center"/>
        <w:rPr>
          <w:sz w:val="16"/>
        </w:rPr>
      </w:pPr>
      <w:r>
        <w:rPr>
          <w:sz w:val="28"/>
          <w:szCs w:val="28"/>
        </w:rPr>
        <w:t xml:space="preserve">                    </w:t>
      </w:r>
      <w:r w:rsidR="00BA129C">
        <w:rPr>
          <w:sz w:val="28"/>
          <w:szCs w:val="28"/>
        </w:rPr>
        <w:t xml:space="preserve">           </w:t>
      </w:r>
    </w:p>
    <w:p w:rsidR="002B38C4" w:rsidRPr="002B38C4" w:rsidRDefault="002B38C4" w:rsidP="002B38C4">
      <w:pPr>
        <w:outlineLvl w:val="0"/>
        <w:rPr>
          <w:rFonts w:ascii="Arial" w:hAnsi="Arial"/>
          <w:b/>
        </w:rPr>
      </w:pPr>
      <w:r w:rsidRPr="002B38C4">
        <w:rPr>
          <w:rFonts w:ascii="Arial" w:hAnsi="Arial"/>
          <w:b/>
        </w:rPr>
        <w:t xml:space="preserve">                           </w:t>
      </w:r>
      <w:r>
        <w:rPr>
          <w:rFonts w:ascii="Arial" w:hAnsi="Arial"/>
          <w:b/>
        </w:rPr>
        <w:t xml:space="preserve">                    </w:t>
      </w:r>
      <w:r w:rsidR="00DE2D1A">
        <w:rPr>
          <w:rFonts w:ascii="Arial" w:hAnsi="Arial"/>
          <w:b/>
        </w:rPr>
        <w:t xml:space="preserve"> ПОСТАНОВЛЕНЭ</w:t>
      </w:r>
      <w:r w:rsidRPr="002B38C4">
        <w:rPr>
          <w:rFonts w:ascii="Arial" w:hAnsi="Arial"/>
          <w:b/>
        </w:rPr>
        <w:t xml:space="preserve"> №</w:t>
      </w:r>
      <w:r w:rsidRPr="002B38C4">
        <w:rPr>
          <w:rFonts w:ascii="Arial" w:hAnsi="Arial"/>
        </w:rPr>
        <w:t xml:space="preserve">  </w:t>
      </w:r>
      <w:r w:rsidR="00DE2D1A">
        <w:rPr>
          <w:rFonts w:ascii="Arial" w:hAnsi="Arial"/>
          <w:b/>
        </w:rPr>
        <w:t>21</w:t>
      </w:r>
      <w:r w:rsidRPr="002B38C4">
        <w:rPr>
          <w:rFonts w:ascii="Arial" w:hAnsi="Arial"/>
          <w:b/>
        </w:rPr>
        <w:t>-п</w:t>
      </w:r>
    </w:p>
    <w:p w:rsidR="002B38C4" w:rsidRPr="002B38C4" w:rsidRDefault="002B38C4" w:rsidP="002B38C4">
      <w:pPr>
        <w:spacing w:line="-216" w:lineRule="auto"/>
        <w:rPr>
          <w:rFonts w:ascii="Arial" w:hAnsi="Arial"/>
          <w:b/>
        </w:rPr>
      </w:pPr>
    </w:p>
    <w:p w:rsidR="002B38C4" w:rsidRPr="002B38C4" w:rsidRDefault="002B38C4" w:rsidP="002B38C4">
      <w:pPr>
        <w:outlineLvl w:val="0"/>
        <w:rPr>
          <w:rFonts w:ascii="Arial" w:hAnsi="Arial"/>
          <w:b/>
        </w:rPr>
      </w:pPr>
      <w:r w:rsidRPr="002B38C4">
        <w:rPr>
          <w:rFonts w:ascii="Arial" w:hAnsi="Arial"/>
          <w:b/>
        </w:rPr>
        <w:t xml:space="preserve">                           </w:t>
      </w:r>
      <w:r w:rsidR="00DE2D1A">
        <w:rPr>
          <w:rFonts w:ascii="Arial" w:hAnsi="Arial"/>
          <w:b/>
        </w:rPr>
        <w:t xml:space="preserve">                    БЕГИМ                    № 21</w:t>
      </w:r>
      <w:r w:rsidRPr="002B38C4">
        <w:rPr>
          <w:rFonts w:ascii="Arial" w:hAnsi="Arial"/>
          <w:b/>
        </w:rPr>
        <w:t>-п</w:t>
      </w:r>
    </w:p>
    <w:p w:rsidR="002B38C4" w:rsidRPr="002B38C4" w:rsidRDefault="002B38C4" w:rsidP="002B38C4">
      <w:pPr>
        <w:spacing w:line="-216" w:lineRule="auto"/>
        <w:rPr>
          <w:rFonts w:ascii="Arial" w:hAnsi="Arial"/>
          <w:b/>
        </w:rPr>
      </w:pPr>
      <w:r w:rsidRPr="002B38C4">
        <w:rPr>
          <w:rFonts w:ascii="Arial" w:hAnsi="Arial"/>
          <w:b/>
        </w:rPr>
        <w:t xml:space="preserve">                  </w:t>
      </w:r>
    </w:p>
    <w:p w:rsidR="002B38C4" w:rsidRPr="002B38C4" w:rsidRDefault="002B38C4" w:rsidP="002B38C4">
      <w:pPr>
        <w:outlineLvl w:val="0"/>
        <w:rPr>
          <w:rFonts w:ascii="Arial" w:hAnsi="Arial"/>
          <w:b/>
        </w:rPr>
      </w:pPr>
      <w:r w:rsidRPr="002B38C4">
        <w:rPr>
          <w:rFonts w:ascii="Arial" w:hAnsi="Arial"/>
          <w:b/>
        </w:rPr>
        <w:t xml:space="preserve">                                 </w:t>
      </w:r>
      <w:r w:rsidR="00DE2D1A">
        <w:rPr>
          <w:rFonts w:ascii="Arial" w:hAnsi="Arial"/>
          <w:b/>
        </w:rPr>
        <w:t xml:space="preserve">              ПОСТАНОВЛЕНИЕ № 21</w:t>
      </w:r>
      <w:r w:rsidRPr="002B38C4">
        <w:rPr>
          <w:rFonts w:ascii="Arial" w:hAnsi="Arial"/>
          <w:b/>
        </w:rPr>
        <w:t>-п</w:t>
      </w:r>
    </w:p>
    <w:p w:rsidR="002B38C4" w:rsidRPr="00D62AC8" w:rsidRDefault="00471D3C" w:rsidP="002B38C4">
      <w:pPr>
        <w:pStyle w:val="ConsPlusNormal"/>
        <w:ind w:firstLine="0"/>
        <w:rPr>
          <w:sz w:val="24"/>
          <w:szCs w:val="24"/>
        </w:rPr>
      </w:pPr>
      <w:r>
        <w:rPr>
          <w:sz w:val="24"/>
          <w:szCs w:val="24"/>
        </w:rPr>
        <w:t>14</w:t>
      </w:r>
      <w:r w:rsidR="00DE2D1A">
        <w:rPr>
          <w:sz w:val="24"/>
          <w:szCs w:val="24"/>
        </w:rPr>
        <w:t>.07. 2020</w:t>
      </w:r>
      <w:r w:rsidR="00D62AC8">
        <w:rPr>
          <w:sz w:val="24"/>
          <w:szCs w:val="24"/>
        </w:rPr>
        <w:t xml:space="preserve"> </w:t>
      </w:r>
      <w:r w:rsidR="002B38C4" w:rsidRPr="00D62AC8">
        <w:rPr>
          <w:sz w:val="24"/>
          <w:szCs w:val="24"/>
        </w:rPr>
        <w:t>г.</w:t>
      </w:r>
    </w:p>
    <w:p w:rsidR="00365A3C" w:rsidRDefault="00365A3C" w:rsidP="00DE2D1A">
      <w:pPr>
        <w:jc w:val="center"/>
        <w:rPr>
          <w:b/>
          <w:color w:val="000000"/>
          <w:spacing w:val="2"/>
          <w:sz w:val="28"/>
          <w:szCs w:val="28"/>
        </w:rPr>
      </w:pPr>
    </w:p>
    <w:p w:rsidR="00DE2D1A" w:rsidRPr="00DE2D1A" w:rsidRDefault="001A370B" w:rsidP="00DE2D1A">
      <w:pPr>
        <w:jc w:val="center"/>
        <w:rPr>
          <w:rStyle w:val="ConsTitle"/>
          <w:b w:val="0"/>
          <w:color w:val="000000"/>
          <w:spacing w:val="2"/>
          <w:sz w:val="28"/>
          <w:szCs w:val="28"/>
          <w:shd w:val="clear" w:color="auto" w:fill="FFFFFF"/>
        </w:rPr>
      </w:pPr>
      <w:r>
        <w:rPr>
          <w:b/>
          <w:color w:val="000000"/>
          <w:spacing w:val="2"/>
          <w:sz w:val="28"/>
          <w:szCs w:val="28"/>
        </w:rPr>
        <w:t>«</w:t>
      </w:r>
      <w:r w:rsidR="00DE2D1A" w:rsidRPr="00DE2D1A">
        <w:rPr>
          <w:b/>
          <w:color w:val="000000"/>
          <w:spacing w:val="2"/>
          <w:sz w:val="28"/>
          <w:szCs w:val="28"/>
        </w:rPr>
        <w:t>О внесении изменений в Административный регламент</w:t>
      </w:r>
    </w:p>
    <w:p w:rsidR="00DE2D1A" w:rsidRPr="00DE2D1A" w:rsidRDefault="00DE2D1A" w:rsidP="00DE2D1A">
      <w:pPr>
        <w:jc w:val="center"/>
        <w:rPr>
          <w:color w:val="000000"/>
        </w:rPr>
      </w:pPr>
      <w:r w:rsidRPr="00DE2D1A">
        <w:rPr>
          <w:rStyle w:val="ConsTitle"/>
          <w:color w:val="000000"/>
          <w:spacing w:val="2"/>
          <w:sz w:val="24"/>
          <w:szCs w:val="24"/>
          <w:shd w:val="clear" w:color="auto" w:fill="FFFFFF"/>
        </w:rPr>
        <w:t>предоставления муниципальной услуги «Утверждение документации п</w:t>
      </w:r>
      <w:r>
        <w:rPr>
          <w:rStyle w:val="ConsTitle"/>
          <w:color w:val="000000"/>
          <w:spacing w:val="2"/>
          <w:sz w:val="24"/>
          <w:szCs w:val="24"/>
          <w:shd w:val="clear" w:color="auto" w:fill="FFFFFF"/>
        </w:rPr>
        <w:t xml:space="preserve">о планировке территорий </w:t>
      </w:r>
      <w:proofErr w:type="spellStart"/>
      <w:r>
        <w:rPr>
          <w:rStyle w:val="ConsTitle"/>
          <w:color w:val="000000"/>
          <w:spacing w:val="2"/>
          <w:sz w:val="24"/>
          <w:szCs w:val="24"/>
          <w:shd w:val="clear" w:color="auto" w:fill="FFFFFF"/>
        </w:rPr>
        <w:t>с.п</w:t>
      </w:r>
      <w:proofErr w:type="gramStart"/>
      <w:r>
        <w:rPr>
          <w:rStyle w:val="ConsTitle"/>
          <w:color w:val="000000"/>
          <w:spacing w:val="2"/>
          <w:sz w:val="24"/>
          <w:szCs w:val="24"/>
          <w:shd w:val="clear" w:color="auto" w:fill="FFFFFF"/>
        </w:rPr>
        <w:t>.П</w:t>
      </w:r>
      <w:proofErr w:type="gramEnd"/>
      <w:r>
        <w:rPr>
          <w:rStyle w:val="ConsTitle"/>
          <w:color w:val="000000"/>
          <w:spacing w:val="2"/>
          <w:sz w:val="24"/>
          <w:szCs w:val="24"/>
          <w:shd w:val="clear" w:color="auto" w:fill="FFFFFF"/>
        </w:rPr>
        <w:t>лановское</w:t>
      </w:r>
      <w:proofErr w:type="spellEnd"/>
      <w:r w:rsidRPr="00DE2D1A">
        <w:rPr>
          <w:rStyle w:val="ConsTitle"/>
          <w:color w:val="000000"/>
          <w:spacing w:val="2"/>
          <w:sz w:val="24"/>
          <w:szCs w:val="24"/>
          <w:shd w:val="clear" w:color="auto" w:fill="FFFFFF"/>
        </w:rPr>
        <w:t>»</w:t>
      </w:r>
    </w:p>
    <w:p w:rsidR="00DE2D1A" w:rsidRPr="00DE2D1A" w:rsidRDefault="00DE2D1A" w:rsidP="00DE2D1A">
      <w:pPr>
        <w:jc w:val="both"/>
        <w:rPr>
          <w:color w:val="000000"/>
        </w:rPr>
      </w:pPr>
    </w:p>
    <w:p w:rsidR="00DE2D1A" w:rsidRPr="00DE2D1A" w:rsidRDefault="00DE2D1A" w:rsidP="00DE2D1A">
      <w:pPr>
        <w:jc w:val="both"/>
        <w:rPr>
          <w:color w:val="000000"/>
        </w:rPr>
      </w:pPr>
    </w:p>
    <w:p w:rsidR="00DE2D1A" w:rsidRPr="00365A3C" w:rsidRDefault="00DE2D1A" w:rsidP="00DE2D1A">
      <w:pPr>
        <w:tabs>
          <w:tab w:val="left" w:pos="1134"/>
          <w:tab w:val="left" w:pos="5812"/>
        </w:tabs>
        <w:jc w:val="both"/>
        <w:rPr>
          <w:color w:val="000000"/>
        </w:rPr>
      </w:pPr>
      <w:r w:rsidRPr="00DE2D1A">
        <w:rPr>
          <w:color w:val="000000"/>
        </w:rPr>
        <w:t xml:space="preserve">  </w:t>
      </w:r>
      <w:r w:rsidRPr="00DE2D1A">
        <w:rPr>
          <w:color w:val="000000"/>
        </w:rPr>
        <w:tab/>
      </w:r>
      <w:r w:rsidR="007F2067" w:rsidRPr="00365A3C">
        <w:rPr>
          <w:color w:val="000000"/>
        </w:rPr>
        <w:t xml:space="preserve">В целях реализации Федерального Закона </w:t>
      </w:r>
      <w:r w:rsidR="005A24B5" w:rsidRPr="00365A3C">
        <w:rPr>
          <w:color w:val="000000"/>
        </w:rPr>
        <w:t>от 27 июля 2010 г. № 210-ФЗ «Об организации предоставления государственных и муниципальных услуг» и совершенствовании работы по предоставлению муниципальных услуг постановляю:</w:t>
      </w:r>
    </w:p>
    <w:p w:rsidR="00DE2D1A" w:rsidRPr="00365A3C" w:rsidRDefault="005A24B5" w:rsidP="00DE2D1A">
      <w:pPr>
        <w:tabs>
          <w:tab w:val="left" w:pos="1134"/>
          <w:tab w:val="left" w:pos="5812"/>
        </w:tabs>
        <w:ind w:firstLine="426"/>
        <w:jc w:val="both"/>
        <w:rPr>
          <w:color w:val="000000"/>
        </w:rPr>
      </w:pPr>
      <w:r w:rsidRPr="00365A3C">
        <w:rPr>
          <w:color w:val="000000"/>
        </w:rPr>
        <w:t xml:space="preserve"> 1. В связи с протестом прокуратуры на отдельные пункты административного регламента и в целях приведения его в соответствии с действующим </w:t>
      </w:r>
      <w:r w:rsidR="002D2784">
        <w:rPr>
          <w:color w:val="000000"/>
        </w:rPr>
        <w:t>законодательством в</w:t>
      </w:r>
      <w:r w:rsidR="002D2784" w:rsidRPr="00365A3C">
        <w:rPr>
          <w:color w:val="000000"/>
        </w:rPr>
        <w:t xml:space="preserve">нести следующие изменения в </w:t>
      </w:r>
      <w:r w:rsidR="002D2784" w:rsidRPr="00365A3C">
        <w:rPr>
          <w:color w:val="000000"/>
          <w:spacing w:val="2"/>
        </w:rPr>
        <w:t xml:space="preserve"> Административный регламент </w:t>
      </w:r>
      <w:r w:rsidR="002D2784" w:rsidRPr="002D2784">
        <w:rPr>
          <w:rStyle w:val="ConsTitle"/>
          <w:rFonts w:ascii="Times New Roman" w:hAnsi="Times New Roman" w:cs="Times New Roman"/>
          <w:b w:val="0"/>
          <w:color w:val="000000"/>
          <w:spacing w:val="2"/>
          <w:sz w:val="24"/>
          <w:szCs w:val="24"/>
          <w:shd w:val="clear" w:color="auto" w:fill="FFFFFF"/>
        </w:rPr>
        <w:t xml:space="preserve">предоставления муниципальной услуги «Утверждение документации по планировке территорий </w:t>
      </w:r>
      <w:proofErr w:type="spellStart"/>
      <w:r w:rsidR="002D2784" w:rsidRPr="002D2784">
        <w:rPr>
          <w:rStyle w:val="ConsTitle"/>
          <w:rFonts w:ascii="Times New Roman" w:hAnsi="Times New Roman" w:cs="Times New Roman"/>
          <w:b w:val="0"/>
          <w:color w:val="000000"/>
          <w:spacing w:val="2"/>
          <w:sz w:val="24"/>
          <w:szCs w:val="24"/>
          <w:shd w:val="clear" w:color="auto" w:fill="FFFFFF"/>
        </w:rPr>
        <w:t>с.п</w:t>
      </w:r>
      <w:proofErr w:type="gramStart"/>
      <w:r w:rsidR="002D2784" w:rsidRPr="002D2784">
        <w:rPr>
          <w:rStyle w:val="ConsTitle"/>
          <w:rFonts w:ascii="Times New Roman" w:hAnsi="Times New Roman" w:cs="Times New Roman"/>
          <w:b w:val="0"/>
          <w:color w:val="000000"/>
          <w:spacing w:val="2"/>
          <w:sz w:val="24"/>
          <w:szCs w:val="24"/>
          <w:shd w:val="clear" w:color="auto" w:fill="FFFFFF"/>
        </w:rPr>
        <w:t>.П</w:t>
      </w:r>
      <w:proofErr w:type="gramEnd"/>
      <w:r w:rsidR="002D2784" w:rsidRPr="002D2784">
        <w:rPr>
          <w:rStyle w:val="ConsTitle"/>
          <w:rFonts w:ascii="Times New Roman" w:hAnsi="Times New Roman" w:cs="Times New Roman"/>
          <w:b w:val="0"/>
          <w:color w:val="000000"/>
          <w:spacing w:val="2"/>
          <w:sz w:val="24"/>
          <w:szCs w:val="24"/>
          <w:shd w:val="clear" w:color="auto" w:fill="FFFFFF"/>
        </w:rPr>
        <w:t>лановское</w:t>
      </w:r>
      <w:proofErr w:type="spellEnd"/>
      <w:r w:rsidR="002D2784" w:rsidRPr="00365A3C">
        <w:rPr>
          <w:rStyle w:val="ConsTitle"/>
          <w:b w:val="0"/>
          <w:color w:val="000000"/>
          <w:spacing w:val="2"/>
          <w:sz w:val="24"/>
          <w:szCs w:val="24"/>
          <w:shd w:val="clear" w:color="auto" w:fill="FFFFFF"/>
        </w:rPr>
        <w:t>»</w:t>
      </w:r>
      <w:r w:rsidR="002D2784" w:rsidRPr="00365A3C">
        <w:rPr>
          <w:b/>
          <w:color w:val="000000"/>
          <w:spacing w:val="2"/>
        </w:rPr>
        <w:t>,</w:t>
      </w:r>
      <w:r w:rsidR="002D2784" w:rsidRPr="00365A3C">
        <w:rPr>
          <w:color w:val="000000"/>
          <w:spacing w:val="2"/>
        </w:rPr>
        <w:t xml:space="preserve"> утвержденный Постановлением от 04.02.2016 №16-п (в редакции</w:t>
      </w:r>
      <w:r w:rsidR="002D2784">
        <w:rPr>
          <w:color w:val="000000"/>
          <w:spacing w:val="2"/>
        </w:rPr>
        <w:t xml:space="preserve"> постановления № 21 от 14</w:t>
      </w:r>
      <w:r w:rsidR="002D2784" w:rsidRPr="00365A3C">
        <w:rPr>
          <w:color w:val="000000"/>
          <w:spacing w:val="2"/>
        </w:rPr>
        <w:t xml:space="preserve">.07.2020 г.) - </w:t>
      </w:r>
      <w:r w:rsidR="002D2784" w:rsidRPr="00365A3C">
        <w:rPr>
          <w:color w:val="000000"/>
        </w:rPr>
        <w:t>(далее Административный регламент):</w:t>
      </w:r>
    </w:p>
    <w:p w:rsidR="00DE2D1A" w:rsidRPr="00365A3C" w:rsidRDefault="002D2784" w:rsidP="00DE2D1A">
      <w:pPr>
        <w:tabs>
          <w:tab w:val="left" w:pos="1134"/>
          <w:tab w:val="left" w:pos="5812"/>
        </w:tabs>
        <w:ind w:firstLine="567"/>
        <w:jc w:val="both"/>
        <w:rPr>
          <w:color w:val="000000"/>
        </w:rPr>
      </w:pPr>
      <w:r w:rsidRPr="00365A3C">
        <w:t>1.1</w:t>
      </w:r>
      <w:proofErr w:type="gramStart"/>
      <w:r w:rsidRPr="00365A3C">
        <w:t xml:space="preserve"> И</w:t>
      </w:r>
      <w:proofErr w:type="gramEnd"/>
      <w:r w:rsidRPr="00365A3C">
        <w:t>сключить приложение  №2 административного регламента, которое содержит блок – схему.</w:t>
      </w:r>
      <w:r w:rsidR="00DE2D1A" w:rsidRPr="00365A3C">
        <w:rPr>
          <w:color w:val="000000"/>
        </w:rPr>
        <w:t xml:space="preserve"> </w:t>
      </w:r>
    </w:p>
    <w:p w:rsidR="002D2784" w:rsidRPr="00365A3C" w:rsidRDefault="00EB7AD8" w:rsidP="002D2784">
      <w:pPr>
        <w:shd w:val="clear" w:color="auto" w:fill="FFFFFF"/>
        <w:autoSpaceDE w:val="0"/>
        <w:autoSpaceDN w:val="0"/>
        <w:adjustRightInd w:val="0"/>
        <w:ind w:firstLine="540"/>
        <w:jc w:val="both"/>
      </w:pPr>
      <w:r w:rsidRPr="00365A3C">
        <w:t xml:space="preserve">       </w:t>
      </w:r>
      <w:r w:rsidR="002D2784" w:rsidRPr="00365A3C">
        <w:rPr>
          <w:color w:val="000000"/>
        </w:rPr>
        <w:t xml:space="preserve">2.Обнародовать и разместить на официальном сайте Терского муниципального района КБР в сети Интернет </w:t>
      </w:r>
      <w:r w:rsidR="002D2784" w:rsidRPr="00365A3C">
        <w:rPr>
          <w:color w:val="000000"/>
          <w:u w:val="single"/>
        </w:rPr>
        <w:t>/</w:t>
      </w:r>
      <w:r w:rsidR="002D2784" w:rsidRPr="00365A3C">
        <w:rPr>
          <w:color w:val="000000"/>
          <w:u w:val="single"/>
          <w:lang w:val="en-US"/>
        </w:rPr>
        <w:t>http</w:t>
      </w:r>
      <w:r w:rsidR="002D2784" w:rsidRPr="00365A3C">
        <w:rPr>
          <w:color w:val="000000"/>
          <w:u w:val="single"/>
        </w:rPr>
        <w:t>://</w:t>
      </w:r>
      <w:r w:rsidR="002D2784" w:rsidRPr="00365A3C">
        <w:rPr>
          <w:color w:val="000000"/>
          <w:u w:val="single"/>
          <w:lang w:val="en-US"/>
        </w:rPr>
        <w:t>te</w:t>
      </w:r>
      <w:r w:rsidR="002D2784" w:rsidRPr="00365A3C">
        <w:rPr>
          <w:color w:val="000000"/>
          <w:u w:val="single"/>
        </w:rPr>
        <w:t>.</w:t>
      </w:r>
      <w:r w:rsidR="002D2784" w:rsidRPr="00365A3C">
        <w:rPr>
          <w:color w:val="000000"/>
          <w:u w:val="single"/>
          <w:lang w:val="en-US"/>
        </w:rPr>
        <w:t>adm</w:t>
      </w:r>
      <w:r w:rsidR="002D2784" w:rsidRPr="00365A3C">
        <w:rPr>
          <w:color w:val="000000"/>
          <w:u w:val="single"/>
        </w:rPr>
        <w:t>-</w:t>
      </w:r>
      <w:r w:rsidR="002D2784" w:rsidRPr="00365A3C">
        <w:rPr>
          <w:color w:val="000000"/>
          <w:u w:val="single"/>
          <w:lang w:val="en-US"/>
        </w:rPr>
        <w:t>kbr</w:t>
      </w:r>
      <w:r w:rsidR="002D2784" w:rsidRPr="00365A3C">
        <w:rPr>
          <w:color w:val="000000"/>
          <w:u w:val="single"/>
        </w:rPr>
        <w:t>.</w:t>
      </w:r>
      <w:r w:rsidR="002D2784" w:rsidRPr="00365A3C">
        <w:rPr>
          <w:color w:val="000000"/>
          <w:u w:val="single"/>
          <w:lang w:val="en-US"/>
        </w:rPr>
        <w:t>ru</w:t>
      </w:r>
      <w:r w:rsidR="002D2784" w:rsidRPr="00365A3C">
        <w:rPr>
          <w:color w:val="000000"/>
          <w:u w:val="single"/>
        </w:rPr>
        <w:t>/</w:t>
      </w:r>
      <w:r w:rsidR="002D2784">
        <w:rPr>
          <w:color w:val="000000"/>
          <w:u w:val="single"/>
        </w:rPr>
        <w:t>в разделе сельские поселения</w:t>
      </w:r>
      <w:r w:rsidR="002D2784" w:rsidRPr="00365A3C">
        <w:rPr>
          <w:color w:val="000000"/>
        </w:rPr>
        <w:t>.</w:t>
      </w:r>
    </w:p>
    <w:p w:rsidR="002D2784" w:rsidRPr="00365A3C" w:rsidRDefault="002D2784" w:rsidP="002D2784">
      <w:pPr>
        <w:pStyle w:val="ConsPlusNormal"/>
        <w:ind w:firstLine="0"/>
        <w:jc w:val="both"/>
        <w:rPr>
          <w:rFonts w:ascii="Times New Roman" w:hAnsi="Times New Roman" w:cs="Times New Roman"/>
          <w:color w:val="000000"/>
          <w:sz w:val="24"/>
          <w:szCs w:val="24"/>
        </w:rPr>
      </w:pPr>
      <w:r w:rsidRPr="00365A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3</w:t>
      </w:r>
      <w:r w:rsidRPr="00365A3C">
        <w:rPr>
          <w:rFonts w:ascii="Times New Roman" w:hAnsi="Times New Roman" w:cs="Times New Roman"/>
          <w:color w:val="000000"/>
          <w:sz w:val="24"/>
          <w:szCs w:val="24"/>
        </w:rPr>
        <w:t>.Настоящее постановление вступает в силу с момента его обнародования</w:t>
      </w:r>
      <w:r>
        <w:rPr>
          <w:rFonts w:ascii="Times New Roman" w:hAnsi="Times New Roman" w:cs="Times New Roman"/>
          <w:color w:val="000000"/>
          <w:sz w:val="24"/>
          <w:szCs w:val="24"/>
        </w:rPr>
        <w:t>.</w:t>
      </w:r>
    </w:p>
    <w:p w:rsidR="00D65863" w:rsidRPr="00365A3C" w:rsidRDefault="00D65863" w:rsidP="00EB7AD8">
      <w:pPr>
        <w:pStyle w:val="ConsPlusNormal"/>
        <w:ind w:firstLine="0"/>
        <w:jc w:val="both"/>
        <w:rPr>
          <w:rFonts w:ascii="Times New Roman" w:hAnsi="Times New Roman" w:cs="Times New Roman"/>
          <w:sz w:val="24"/>
          <w:szCs w:val="24"/>
        </w:rPr>
      </w:pPr>
    </w:p>
    <w:p w:rsidR="00D65863" w:rsidRPr="00365A3C" w:rsidRDefault="00D65863" w:rsidP="00D65863">
      <w:pPr>
        <w:pStyle w:val="ConsPlusNormal"/>
        <w:ind w:firstLine="540"/>
        <w:jc w:val="both"/>
        <w:rPr>
          <w:rFonts w:ascii="Times New Roman" w:hAnsi="Times New Roman" w:cs="Times New Roman"/>
          <w:sz w:val="24"/>
          <w:szCs w:val="24"/>
        </w:rPr>
      </w:pPr>
      <w:r w:rsidRPr="00365A3C">
        <w:rPr>
          <w:rFonts w:ascii="Times New Roman" w:hAnsi="Times New Roman" w:cs="Times New Roman"/>
          <w:color w:val="000000"/>
          <w:sz w:val="24"/>
          <w:szCs w:val="24"/>
        </w:rPr>
        <w:t>.</w:t>
      </w:r>
    </w:p>
    <w:p w:rsidR="00D65863" w:rsidRPr="00365A3C" w:rsidRDefault="00D65863" w:rsidP="00D65863">
      <w:pPr>
        <w:shd w:val="clear" w:color="auto" w:fill="FFFFFF"/>
        <w:spacing w:line="322" w:lineRule="exact"/>
      </w:pPr>
    </w:p>
    <w:p w:rsidR="00D65863" w:rsidRDefault="00D65863" w:rsidP="00D65863">
      <w:pPr>
        <w:shd w:val="clear" w:color="auto" w:fill="FFFFFF"/>
        <w:spacing w:line="322" w:lineRule="exact"/>
        <w:rPr>
          <w:sz w:val="28"/>
          <w:szCs w:val="28"/>
        </w:rPr>
      </w:pPr>
    </w:p>
    <w:p w:rsidR="00D65863" w:rsidRDefault="00D65863" w:rsidP="00D65863">
      <w:pPr>
        <w:shd w:val="clear" w:color="auto" w:fill="FFFFFF"/>
        <w:spacing w:line="322" w:lineRule="exact"/>
        <w:rPr>
          <w:sz w:val="28"/>
          <w:szCs w:val="28"/>
        </w:rPr>
      </w:pPr>
    </w:p>
    <w:tbl>
      <w:tblPr>
        <w:tblW w:w="0" w:type="auto"/>
        <w:tblLook w:val="04A0"/>
      </w:tblPr>
      <w:tblGrid>
        <w:gridCol w:w="4503"/>
        <w:gridCol w:w="5068"/>
      </w:tblGrid>
      <w:tr w:rsidR="00D65863" w:rsidTr="00365A3C">
        <w:tc>
          <w:tcPr>
            <w:tcW w:w="4503" w:type="dxa"/>
          </w:tcPr>
          <w:p w:rsidR="00365A3C" w:rsidRDefault="00365A3C" w:rsidP="00365A3C">
            <w:pPr>
              <w:rPr>
                <w:sz w:val="28"/>
              </w:rPr>
            </w:pPr>
            <w:r>
              <w:rPr>
                <w:sz w:val="28"/>
              </w:rPr>
              <w:t xml:space="preserve">Глава </w:t>
            </w:r>
          </w:p>
          <w:p w:rsidR="00D65863" w:rsidRDefault="00365A3C" w:rsidP="00365A3C">
            <w:pPr>
              <w:rPr>
                <w:sz w:val="28"/>
                <w:szCs w:val="20"/>
              </w:rPr>
            </w:pPr>
            <w:r>
              <w:rPr>
                <w:sz w:val="28"/>
              </w:rPr>
              <w:t xml:space="preserve"> сельского  поселения </w:t>
            </w:r>
            <w:proofErr w:type="spellStart"/>
            <w:r>
              <w:rPr>
                <w:sz w:val="28"/>
              </w:rPr>
              <w:t>Плановское</w:t>
            </w:r>
            <w:proofErr w:type="spellEnd"/>
          </w:p>
          <w:p w:rsidR="00D65863" w:rsidRDefault="00D65863">
            <w:pPr>
              <w:rPr>
                <w:sz w:val="28"/>
              </w:rPr>
            </w:pPr>
            <w:r>
              <w:rPr>
                <w:sz w:val="28"/>
              </w:rPr>
              <w:t xml:space="preserve"> </w:t>
            </w:r>
          </w:p>
          <w:p w:rsidR="00D65863" w:rsidRDefault="00D65863">
            <w:pPr>
              <w:spacing w:line="322" w:lineRule="exact"/>
              <w:jc w:val="center"/>
              <w:rPr>
                <w:sz w:val="28"/>
                <w:szCs w:val="28"/>
              </w:rPr>
            </w:pPr>
          </w:p>
        </w:tc>
        <w:tc>
          <w:tcPr>
            <w:tcW w:w="5068" w:type="dxa"/>
            <w:hideMark/>
          </w:tcPr>
          <w:p w:rsidR="00D65863" w:rsidRDefault="00BA6875">
            <w:pPr>
              <w:spacing w:line="322" w:lineRule="exact"/>
              <w:rPr>
                <w:sz w:val="28"/>
                <w:szCs w:val="28"/>
              </w:rPr>
            </w:pPr>
            <w:r>
              <w:rPr>
                <w:sz w:val="28"/>
              </w:rPr>
              <w:t xml:space="preserve">                          </w:t>
            </w:r>
            <w:r w:rsidR="00365A3C">
              <w:rPr>
                <w:sz w:val="28"/>
              </w:rPr>
              <w:t xml:space="preserve">  </w:t>
            </w:r>
            <w:proofErr w:type="spellStart"/>
            <w:r w:rsidR="00365A3C">
              <w:rPr>
                <w:sz w:val="28"/>
              </w:rPr>
              <w:t>М.Г.Шогемуков</w:t>
            </w:r>
            <w:proofErr w:type="spellEnd"/>
          </w:p>
        </w:tc>
      </w:tr>
    </w:tbl>
    <w:p w:rsidR="00BA6875" w:rsidRDefault="00BA6875" w:rsidP="00BA6875">
      <w:pPr>
        <w:jc w:val="both"/>
        <w:rPr>
          <w:sz w:val="12"/>
          <w:szCs w:val="12"/>
        </w:rPr>
      </w:pPr>
    </w:p>
    <w:p w:rsidR="00365A3C" w:rsidRDefault="00365A3C" w:rsidP="00BA6875">
      <w:pPr>
        <w:tabs>
          <w:tab w:val="left" w:pos="7395"/>
        </w:tabs>
        <w:ind w:left="3969" w:right="-1"/>
        <w:jc w:val="center"/>
      </w:pPr>
    </w:p>
    <w:p w:rsidR="00365A3C" w:rsidRDefault="00365A3C" w:rsidP="00BA6875">
      <w:pPr>
        <w:tabs>
          <w:tab w:val="left" w:pos="7395"/>
        </w:tabs>
        <w:ind w:left="3969" w:right="-1"/>
        <w:jc w:val="center"/>
      </w:pPr>
    </w:p>
    <w:p w:rsidR="00365A3C" w:rsidRDefault="00365A3C" w:rsidP="00BA6875">
      <w:pPr>
        <w:tabs>
          <w:tab w:val="left" w:pos="7395"/>
        </w:tabs>
        <w:ind w:left="3969" w:right="-1"/>
        <w:jc w:val="center"/>
      </w:pPr>
    </w:p>
    <w:p w:rsidR="00365A3C" w:rsidRDefault="00365A3C" w:rsidP="00BA6875">
      <w:pPr>
        <w:tabs>
          <w:tab w:val="left" w:pos="7395"/>
        </w:tabs>
        <w:ind w:left="3969" w:right="-1"/>
        <w:jc w:val="center"/>
      </w:pPr>
    </w:p>
    <w:p w:rsidR="00BA6875" w:rsidRPr="00BA6875" w:rsidRDefault="00BA6875" w:rsidP="00BA6875">
      <w:pPr>
        <w:tabs>
          <w:tab w:val="left" w:pos="7395"/>
        </w:tabs>
        <w:ind w:left="3969" w:right="-1"/>
        <w:jc w:val="center"/>
      </w:pPr>
      <w:r w:rsidRPr="00BA6875">
        <w:t>Утвержден</w:t>
      </w:r>
    </w:p>
    <w:p w:rsidR="00BA6875" w:rsidRPr="00BA6875" w:rsidRDefault="00BA6875" w:rsidP="00BA6875">
      <w:pPr>
        <w:tabs>
          <w:tab w:val="left" w:pos="7395"/>
        </w:tabs>
        <w:ind w:left="3969" w:right="-1"/>
        <w:jc w:val="center"/>
      </w:pPr>
      <w:r w:rsidRPr="00BA6875">
        <w:t xml:space="preserve">постановлением местной администрации сельского поселения  </w:t>
      </w:r>
      <w:proofErr w:type="spellStart"/>
      <w:r w:rsidRPr="00BA6875">
        <w:t>Плановское</w:t>
      </w:r>
      <w:proofErr w:type="spellEnd"/>
    </w:p>
    <w:p w:rsidR="00BA6875" w:rsidRPr="00BA6875" w:rsidRDefault="00C11A1C" w:rsidP="00BA6875">
      <w:pPr>
        <w:tabs>
          <w:tab w:val="left" w:pos="7395"/>
        </w:tabs>
        <w:ind w:left="3969" w:right="-1"/>
        <w:jc w:val="center"/>
      </w:pPr>
      <w:r>
        <w:t>от « 04.02.2016 г. № 16</w:t>
      </w:r>
      <w:r w:rsidR="00BA6875" w:rsidRPr="00BA6875">
        <w:t xml:space="preserve">-п </w:t>
      </w:r>
    </w:p>
    <w:p w:rsidR="00BA6875" w:rsidRPr="00471D3C" w:rsidRDefault="00C11A1C" w:rsidP="00BA6875">
      <w:pPr>
        <w:jc w:val="center"/>
      </w:pPr>
      <w:r>
        <w:rPr>
          <w:b/>
        </w:rPr>
        <w:t xml:space="preserve">                                                        </w:t>
      </w:r>
      <w:r w:rsidRPr="00471D3C">
        <w:t xml:space="preserve">(в редакции  постановления </w:t>
      </w:r>
      <w:r w:rsidR="00471D3C">
        <w:t>от 14</w:t>
      </w:r>
      <w:r w:rsidRPr="00471D3C">
        <w:t>.07.2020 г.№21-п)</w:t>
      </w:r>
    </w:p>
    <w:p w:rsidR="00BA6875" w:rsidRDefault="00BA6875" w:rsidP="00BA6875">
      <w:pPr>
        <w:jc w:val="center"/>
        <w:rPr>
          <w:b/>
        </w:rPr>
      </w:pPr>
    </w:p>
    <w:p w:rsidR="00BA6875" w:rsidRPr="00BA6875" w:rsidRDefault="00BA6875" w:rsidP="00BA6875">
      <w:pPr>
        <w:jc w:val="center"/>
        <w:rPr>
          <w:b/>
          <w:sz w:val="28"/>
          <w:szCs w:val="28"/>
        </w:rPr>
      </w:pPr>
      <w:r w:rsidRPr="00BA6875">
        <w:rPr>
          <w:b/>
          <w:sz w:val="28"/>
          <w:szCs w:val="28"/>
        </w:rPr>
        <w:t>Административный регламент</w:t>
      </w:r>
    </w:p>
    <w:p w:rsidR="00BA6875" w:rsidRPr="00BA6875" w:rsidRDefault="00BA6875" w:rsidP="00BA6875">
      <w:pPr>
        <w:jc w:val="center"/>
        <w:rPr>
          <w:b/>
          <w:color w:val="000000"/>
          <w:sz w:val="28"/>
          <w:szCs w:val="28"/>
        </w:rPr>
      </w:pPr>
      <w:r w:rsidRPr="00BA6875">
        <w:rPr>
          <w:b/>
          <w:sz w:val="28"/>
          <w:szCs w:val="28"/>
        </w:rPr>
        <w:t xml:space="preserve">по представлению муниципальной услуги </w:t>
      </w:r>
      <w:r w:rsidRPr="00BA6875">
        <w:rPr>
          <w:b/>
          <w:color w:val="000000"/>
          <w:sz w:val="28"/>
          <w:szCs w:val="28"/>
        </w:rPr>
        <w:t xml:space="preserve">«Принятие решения </w:t>
      </w:r>
    </w:p>
    <w:p w:rsidR="00BA6875" w:rsidRPr="00BA6875" w:rsidRDefault="00BA6875" w:rsidP="00BA6875">
      <w:pPr>
        <w:jc w:val="center"/>
        <w:rPr>
          <w:b/>
          <w:sz w:val="28"/>
          <w:szCs w:val="28"/>
        </w:rPr>
      </w:pPr>
      <w:r w:rsidRPr="00BA6875">
        <w:rPr>
          <w:b/>
          <w:color w:val="000000"/>
          <w:sz w:val="28"/>
          <w:szCs w:val="28"/>
        </w:rPr>
        <w:t>о подготовке документации по планировке территории</w:t>
      </w:r>
      <w:r w:rsidR="00365A3C">
        <w:rPr>
          <w:b/>
          <w:color w:val="000000"/>
          <w:sz w:val="28"/>
          <w:szCs w:val="28"/>
        </w:rPr>
        <w:t xml:space="preserve"> </w:t>
      </w:r>
      <w:proofErr w:type="spellStart"/>
      <w:r w:rsidR="00365A3C">
        <w:rPr>
          <w:b/>
          <w:color w:val="000000"/>
          <w:sz w:val="28"/>
          <w:szCs w:val="28"/>
        </w:rPr>
        <w:t>с.п</w:t>
      </w:r>
      <w:proofErr w:type="gramStart"/>
      <w:r w:rsidR="00365A3C">
        <w:rPr>
          <w:b/>
          <w:color w:val="000000"/>
          <w:sz w:val="28"/>
          <w:szCs w:val="28"/>
        </w:rPr>
        <w:t>.П</w:t>
      </w:r>
      <w:proofErr w:type="gramEnd"/>
      <w:r w:rsidR="00365A3C">
        <w:rPr>
          <w:b/>
          <w:color w:val="000000"/>
          <w:sz w:val="28"/>
          <w:szCs w:val="28"/>
        </w:rPr>
        <w:t>лановское</w:t>
      </w:r>
      <w:proofErr w:type="spellEnd"/>
      <w:r w:rsidRPr="00BA6875">
        <w:rPr>
          <w:b/>
          <w:color w:val="000000"/>
          <w:sz w:val="28"/>
          <w:szCs w:val="28"/>
        </w:rPr>
        <w:t>»</w:t>
      </w:r>
    </w:p>
    <w:p w:rsidR="00BA6875" w:rsidRPr="00BA6875" w:rsidRDefault="00C11A1C" w:rsidP="00BA6875">
      <w:pPr>
        <w:ind w:firstLine="709"/>
        <w:jc w:val="both"/>
        <w:rPr>
          <w:b/>
          <w:sz w:val="28"/>
          <w:szCs w:val="28"/>
        </w:rPr>
      </w:pPr>
      <w:r>
        <w:rPr>
          <w:b/>
          <w:sz w:val="28"/>
          <w:szCs w:val="28"/>
        </w:rPr>
        <w:t xml:space="preserve">  </w:t>
      </w:r>
    </w:p>
    <w:p w:rsidR="00BA6875" w:rsidRDefault="00BA6875" w:rsidP="00BA6875">
      <w:pPr>
        <w:jc w:val="center"/>
        <w:rPr>
          <w:bCs/>
          <w:sz w:val="28"/>
          <w:szCs w:val="28"/>
        </w:rPr>
      </w:pPr>
      <w:r>
        <w:rPr>
          <w:sz w:val="28"/>
          <w:szCs w:val="28"/>
        </w:rPr>
        <w:t>1.</w:t>
      </w:r>
      <w:r>
        <w:rPr>
          <w:bCs/>
          <w:sz w:val="28"/>
          <w:szCs w:val="28"/>
        </w:rPr>
        <w:t>Общие положения</w:t>
      </w:r>
    </w:p>
    <w:p w:rsidR="00BA6875" w:rsidRDefault="00BA6875" w:rsidP="00BA6875">
      <w:pPr>
        <w:ind w:firstLine="709"/>
        <w:jc w:val="both"/>
        <w:rPr>
          <w:bCs/>
          <w:sz w:val="28"/>
          <w:szCs w:val="28"/>
        </w:rPr>
      </w:pPr>
    </w:p>
    <w:p w:rsidR="00BA6875" w:rsidRPr="00471D3C" w:rsidRDefault="00BA6875" w:rsidP="00BA6875">
      <w:pPr>
        <w:ind w:firstLine="709"/>
        <w:jc w:val="both"/>
      </w:pPr>
      <w:r w:rsidRPr="00471D3C">
        <w:t xml:space="preserve">1.1.Настоящий административный регламент по предоставлению муниципальной услуги </w:t>
      </w:r>
      <w:r w:rsidRPr="00471D3C">
        <w:rPr>
          <w:color w:val="000000"/>
        </w:rPr>
        <w:t>«Принятие решения о подготовке документации по планировке территории</w:t>
      </w:r>
      <w:r w:rsidR="00365A3C" w:rsidRPr="00471D3C">
        <w:rPr>
          <w:color w:val="000000"/>
        </w:rPr>
        <w:t xml:space="preserve"> </w:t>
      </w:r>
      <w:proofErr w:type="spellStart"/>
      <w:r w:rsidR="00365A3C" w:rsidRPr="00471D3C">
        <w:rPr>
          <w:color w:val="000000"/>
        </w:rPr>
        <w:t>с.п</w:t>
      </w:r>
      <w:proofErr w:type="gramStart"/>
      <w:r w:rsidR="00365A3C" w:rsidRPr="00471D3C">
        <w:rPr>
          <w:color w:val="000000"/>
        </w:rPr>
        <w:t>.П</w:t>
      </w:r>
      <w:proofErr w:type="gramEnd"/>
      <w:r w:rsidR="00365A3C" w:rsidRPr="00471D3C">
        <w:rPr>
          <w:color w:val="000000"/>
        </w:rPr>
        <w:t>лановское</w:t>
      </w:r>
      <w:proofErr w:type="spellEnd"/>
      <w:r w:rsidRPr="00471D3C">
        <w:rPr>
          <w:color w:val="000000"/>
        </w:rPr>
        <w:t>»</w:t>
      </w:r>
      <w:r w:rsidRPr="00471D3C">
        <w:t xml:space="preserve"> (далее - административный регламент) разработан в целях повышения качества предоставления муниципальной услуги, определения сроков и последовательности действий (административных процедур) при осуществлении полномочий предоставления данной услуги.</w:t>
      </w:r>
    </w:p>
    <w:p w:rsidR="00BA6875" w:rsidRPr="00471D3C" w:rsidRDefault="00BA6875" w:rsidP="00BA6875">
      <w:pPr>
        <w:ind w:firstLine="709"/>
        <w:jc w:val="both"/>
      </w:pPr>
      <w:r w:rsidRPr="00471D3C">
        <w:t xml:space="preserve">1.2.Получателями муниципальной услуги (далее – заявитель) выступают заинтересованные в </w:t>
      </w:r>
      <w:r w:rsidRPr="00471D3C">
        <w:rPr>
          <w:color w:val="000000"/>
        </w:rPr>
        <w:t>принятии решения о подготовке документации по планировке территории</w:t>
      </w:r>
      <w:r w:rsidRPr="00471D3C">
        <w:t>:</w:t>
      </w:r>
    </w:p>
    <w:p w:rsidR="00BA6875" w:rsidRPr="00471D3C" w:rsidRDefault="00BA6875" w:rsidP="00BA6875">
      <w:pPr>
        <w:ind w:left="709"/>
        <w:jc w:val="both"/>
      </w:pPr>
      <w:r w:rsidRPr="00471D3C">
        <w:t>-физические лица;</w:t>
      </w:r>
    </w:p>
    <w:p w:rsidR="00BA6875" w:rsidRPr="00471D3C" w:rsidRDefault="00BA6875" w:rsidP="00BA6875">
      <w:pPr>
        <w:ind w:firstLine="709"/>
        <w:jc w:val="both"/>
      </w:pPr>
      <w:r w:rsidRPr="00471D3C">
        <w:t>-юридические лица (организации всех форм собственности) в лице              руководителя организации, либо представителя по доверенности;</w:t>
      </w:r>
    </w:p>
    <w:p w:rsidR="00BA6875" w:rsidRPr="00471D3C" w:rsidRDefault="00BA6875" w:rsidP="00BA6875">
      <w:pPr>
        <w:ind w:firstLine="709"/>
        <w:jc w:val="both"/>
      </w:pPr>
      <w:r w:rsidRPr="00471D3C">
        <w:t xml:space="preserve">1.2.1 интересы заявителей, указанных в </w:t>
      </w:r>
      <w:hyperlink r:id="rId7" w:anchor="Par41" w:tooltip="Ссылка на текущий документ" w:history="1">
        <w:r w:rsidRPr="00471D3C">
          <w:rPr>
            <w:rStyle w:val="a5"/>
            <w:rFonts w:eastAsia="Arial Unicode MS"/>
            <w:color w:val="auto"/>
          </w:rPr>
          <w:t>пункте 1.2</w:t>
        </w:r>
      </w:hyperlink>
      <w:r w:rsidRPr="00471D3C">
        <w:t>. настоящего регламента, могут представлять иные лица, уполномоченные заявителем в установленном порядке.</w:t>
      </w:r>
    </w:p>
    <w:p w:rsidR="00BA6875" w:rsidRPr="00471D3C" w:rsidRDefault="00BA6875" w:rsidP="00BA6875">
      <w:pPr>
        <w:pStyle w:val="ConsPlusNormal"/>
        <w:widowControl/>
        <w:ind w:firstLine="709"/>
        <w:jc w:val="both"/>
        <w:rPr>
          <w:rFonts w:ascii="Times New Roman" w:hAnsi="Times New Roman" w:cs="Times New Roman"/>
          <w:sz w:val="24"/>
          <w:szCs w:val="24"/>
        </w:rPr>
      </w:pPr>
      <w:r w:rsidRPr="00471D3C">
        <w:rPr>
          <w:rFonts w:ascii="Times New Roman" w:hAnsi="Times New Roman" w:cs="Times New Roman"/>
          <w:sz w:val="24"/>
          <w:szCs w:val="24"/>
        </w:rPr>
        <w:t>1.3.Порядок информирования о правилах предоставления муниципальной услуги:</w:t>
      </w:r>
    </w:p>
    <w:p w:rsidR="00BA6875" w:rsidRPr="00471D3C" w:rsidRDefault="00BA6875" w:rsidP="00BA6875">
      <w:pPr>
        <w:ind w:firstLine="709"/>
        <w:jc w:val="both"/>
      </w:pPr>
      <w:r w:rsidRPr="00471D3C">
        <w:t xml:space="preserve">1.3.1 заявитель, либо его представитель может обратиться за получением необходимой информации в МУ «Местная администрация сельского поселения </w:t>
      </w:r>
      <w:proofErr w:type="spellStart"/>
      <w:r w:rsidRPr="00471D3C">
        <w:t>Плановское</w:t>
      </w:r>
      <w:proofErr w:type="spellEnd"/>
      <w:r w:rsidRPr="00471D3C">
        <w:t xml:space="preserve">» Терского муниципального района КБР (далее – Администрация) по адресу: </w:t>
      </w:r>
    </w:p>
    <w:p w:rsidR="00BA6875" w:rsidRPr="00471D3C" w:rsidRDefault="00BA6875" w:rsidP="00BA6875">
      <w:pPr>
        <w:tabs>
          <w:tab w:val="left" w:pos="7185"/>
        </w:tabs>
        <w:ind w:firstLine="709"/>
        <w:jc w:val="both"/>
      </w:pPr>
      <w:r w:rsidRPr="00471D3C">
        <w:t xml:space="preserve">Кабардино-Балкарская Республика, Терский район, с. </w:t>
      </w:r>
      <w:proofErr w:type="spellStart"/>
      <w:r w:rsidRPr="00471D3C">
        <w:t>Плановское</w:t>
      </w:r>
      <w:proofErr w:type="spellEnd"/>
      <w:r w:rsidRPr="00471D3C">
        <w:t xml:space="preserve">               пер</w:t>
      </w:r>
      <w:proofErr w:type="gramStart"/>
      <w:r w:rsidRPr="00471D3C">
        <w:t>.Г</w:t>
      </w:r>
      <w:proofErr w:type="gramEnd"/>
      <w:r w:rsidRPr="00471D3C">
        <w:t>агарина,2</w:t>
      </w:r>
    </w:p>
    <w:p w:rsidR="00BA6875" w:rsidRPr="00471D3C" w:rsidRDefault="00BA6875" w:rsidP="00BA6875">
      <w:pPr>
        <w:tabs>
          <w:tab w:val="left" w:pos="0"/>
        </w:tabs>
        <w:ind w:firstLine="709"/>
        <w:jc w:val="both"/>
      </w:pPr>
      <w:r w:rsidRPr="00471D3C">
        <w:t>График работы Администрации: понедельник – пятница с 9-00 до 18-00 ч,</w:t>
      </w:r>
    </w:p>
    <w:p w:rsidR="00BA6875" w:rsidRPr="00471D3C" w:rsidRDefault="00BA6875" w:rsidP="00BA6875">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Время приема для консультаций: в среду и пятницу: с 14.20 до 17.20;</w:t>
      </w:r>
    </w:p>
    <w:p w:rsidR="00BA6875" w:rsidRPr="00471D3C" w:rsidRDefault="00BA6875" w:rsidP="00BA6875">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обеденный перерыв: с 13.00 до 14.00 ч., выходные дни: суббота, воскресенье.</w:t>
      </w:r>
    </w:p>
    <w:p w:rsidR="00BA6875" w:rsidRPr="00471D3C" w:rsidRDefault="00BA6875" w:rsidP="00BA6875">
      <w:pPr>
        <w:tabs>
          <w:tab w:val="left" w:pos="1755"/>
        </w:tabs>
        <w:ind w:firstLine="709"/>
        <w:jc w:val="both"/>
      </w:pPr>
      <w:r w:rsidRPr="00471D3C">
        <w:t xml:space="preserve">Телефон для справок Администрации:75-6-42,75-6 -43.       </w:t>
      </w:r>
    </w:p>
    <w:p w:rsidR="00BA6875" w:rsidRPr="00471D3C" w:rsidRDefault="00BA6875" w:rsidP="00BA6875">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 xml:space="preserve">Адрес электронной почты Администрации: </w:t>
      </w:r>
      <w:hyperlink r:id="rId8" w:history="1">
        <w:r w:rsidRPr="00471D3C">
          <w:rPr>
            <w:rStyle w:val="a5"/>
            <w:rFonts w:ascii="Times New Roman" w:hAnsi="Times New Roman" w:cs="Times New Roman"/>
            <w:color w:val="auto"/>
            <w:sz w:val="24"/>
            <w:szCs w:val="24"/>
            <w:lang w:val="en-US"/>
          </w:rPr>
          <w:t>tatyana</w:t>
        </w:r>
        <w:r w:rsidRPr="00471D3C">
          <w:rPr>
            <w:rStyle w:val="a5"/>
            <w:rFonts w:ascii="Times New Roman" w:hAnsi="Times New Roman" w:cs="Times New Roman"/>
            <w:color w:val="auto"/>
            <w:sz w:val="24"/>
            <w:szCs w:val="24"/>
          </w:rPr>
          <w:t>.</w:t>
        </w:r>
        <w:r w:rsidRPr="00471D3C">
          <w:rPr>
            <w:rStyle w:val="a5"/>
            <w:rFonts w:ascii="Times New Roman" w:hAnsi="Times New Roman" w:cs="Times New Roman"/>
            <w:color w:val="auto"/>
            <w:sz w:val="24"/>
            <w:szCs w:val="24"/>
            <w:lang w:val="en-US"/>
          </w:rPr>
          <w:t>tarchokova</w:t>
        </w:r>
        <w:r w:rsidRPr="00471D3C">
          <w:rPr>
            <w:rStyle w:val="a5"/>
            <w:rFonts w:ascii="Times New Roman" w:hAnsi="Times New Roman" w:cs="Times New Roman"/>
            <w:color w:val="auto"/>
            <w:sz w:val="24"/>
            <w:szCs w:val="24"/>
          </w:rPr>
          <w:t>@</w:t>
        </w:r>
        <w:r w:rsidRPr="00471D3C">
          <w:rPr>
            <w:rStyle w:val="a5"/>
            <w:rFonts w:ascii="Times New Roman" w:hAnsi="Times New Roman" w:cs="Times New Roman"/>
            <w:color w:val="auto"/>
            <w:sz w:val="24"/>
            <w:szCs w:val="24"/>
            <w:lang w:val="en-US"/>
          </w:rPr>
          <w:t>yandex</w:t>
        </w:r>
      </w:hyperlink>
      <w:r w:rsidRPr="00471D3C">
        <w:rPr>
          <w:rFonts w:ascii="Times New Roman" w:hAnsi="Times New Roman" w:cs="Times New Roman"/>
          <w:sz w:val="24"/>
          <w:szCs w:val="24"/>
        </w:rPr>
        <w:t>.</w:t>
      </w:r>
    </w:p>
    <w:p w:rsidR="00BA6875" w:rsidRPr="00471D3C" w:rsidRDefault="00BA6875" w:rsidP="00BA6875">
      <w:pPr>
        <w:pStyle w:val="ConsPlusNormal"/>
        <w:ind w:firstLine="709"/>
        <w:jc w:val="both"/>
        <w:rPr>
          <w:rFonts w:ascii="Times New Roman" w:hAnsi="Times New Roman" w:cs="Times New Roman"/>
          <w:sz w:val="24"/>
          <w:szCs w:val="24"/>
        </w:rPr>
      </w:pPr>
      <w:proofErr w:type="gramStart"/>
      <w:r w:rsidRPr="00471D3C">
        <w:rPr>
          <w:rFonts w:ascii="Times New Roman" w:hAnsi="Times New Roman" w:cs="Times New Roman"/>
          <w:sz w:val="24"/>
          <w:szCs w:val="24"/>
          <w:lang w:val="en-US"/>
        </w:rPr>
        <w:t>ru</w:t>
      </w:r>
      <w:proofErr w:type="gramEnd"/>
    </w:p>
    <w:p w:rsidR="00365A3C" w:rsidRPr="00471D3C" w:rsidRDefault="00365A3C" w:rsidP="00365A3C">
      <w:pPr>
        <w:jc w:val="both"/>
      </w:pPr>
      <w:r w:rsidRPr="00471D3C">
        <w:tab/>
      </w:r>
      <w:r w:rsidRPr="00471D3C">
        <w:tab/>
      </w:r>
      <w:r w:rsidRPr="00471D3C">
        <w:tab/>
      </w:r>
      <w:r w:rsidRPr="00471D3C">
        <w:tab/>
      </w:r>
      <w:r w:rsidRPr="00471D3C">
        <w:tab/>
      </w:r>
    </w:p>
    <w:p w:rsidR="00365A3C" w:rsidRPr="00471D3C" w:rsidRDefault="00365A3C" w:rsidP="00365A3C">
      <w:pPr>
        <w:tabs>
          <w:tab w:val="left" w:pos="0"/>
        </w:tabs>
        <w:ind w:firstLine="709"/>
        <w:jc w:val="both"/>
      </w:pPr>
      <w:r w:rsidRPr="00471D3C">
        <w:t xml:space="preserve">Адрес федеральной государственной информационной системы «Единый портал государственных и муниципальных услуг (функций)» </w:t>
      </w:r>
      <w:hyperlink r:id="rId9" w:history="1">
        <w:r w:rsidRPr="00471D3C">
          <w:rPr>
            <w:rStyle w:val="a5"/>
            <w:rFonts w:eastAsia="Arial Unicode MS"/>
            <w:color w:val="auto"/>
          </w:rPr>
          <w:t>www.</w:t>
        </w:r>
        <w:r w:rsidRPr="00471D3C">
          <w:rPr>
            <w:rStyle w:val="a5"/>
            <w:rFonts w:eastAsia="Arial Unicode MS"/>
            <w:color w:val="auto"/>
            <w:lang w:val="en-US"/>
          </w:rPr>
          <w:t>gosuslugi</w:t>
        </w:r>
        <w:r w:rsidRPr="00471D3C">
          <w:rPr>
            <w:rStyle w:val="a5"/>
            <w:rFonts w:eastAsia="Arial Unicode MS"/>
            <w:color w:val="auto"/>
          </w:rPr>
          <w:t>.ru.</w:t>
        </w:r>
      </w:hyperlink>
      <w:r w:rsidRPr="00471D3C">
        <w:t xml:space="preserve">; </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1.3.2 заявитель,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 Кабардино-Балкарская Республика, г. Нальчик, ул</w:t>
      </w:r>
      <w:proofErr w:type="gramStart"/>
      <w:r w:rsidRPr="00471D3C">
        <w:rPr>
          <w:rFonts w:ascii="Times New Roman" w:hAnsi="Times New Roman" w:cs="Times New Roman"/>
          <w:sz w:val="24"/>
          <w:szCs w:val="24"/>
        </w:rPr>
        <w:t>.Х</w:t>
      </w:r>
      <w:proofErr w:type="gramEnd"/>
      <w:r w:rsidRPr="00471D3C">
        <w:rPr>
          <w:rFonts w:ascii="Times New Roman" w:hAnsi="Times New Roman" w:cs="Times New Roman"/>
          <w:sz w:val="24"/>
          <w:szCs w:val="24"/>
        </w:rPr>
        <w:t>уранова,9; график работы: понедельник - пятница - с 8.30 ч. до 20.00 ч., без перерыва, суббота – с 9.00 ч. до 14.00, выходной - воскресенье.</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Телефон для справок в ГБУ «МФЦ»: 42-10-21;</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 xml:space="preserve">Адрес электронной почты ГБУ «МФЦ»: </w:t>
      </w:r>
      <w:hyperlink r:id="rId10" w:history="1">
        <w:r w:rsidRPr="00471D3C">
          <w:rPr>
            <w:rStyle w:val="a5"/>
            <w:rFonts w:eastAsia="Arial Unicode MS"/>
            <w:color w:val="auto"/>
            <w:sz w:val="24"/>
            <w:szCs w:val="24"/>
            <w:lang w:val="en-US"/>
          </w:rPr>
          <w:t>gbu</w:t>
        </w:r>
        <w:r w:rsidRPr="00471D3C">
          <w:rPr>
            <w:rStyle w:val="a5"/>
            <w:rFonts w:eastAsia="Arial Unicode MS"/>
            <w:color w:val="auto"/>
            <w:sz w:val="24"/>
            <w:szCs w:val="24"/>
          </w:rPr>
          <w:t>@</w:t>
        </w:r>
        <w:r w:rsidRPr="00471D3C">
          <w:rPr>
            <w:rStyle w:val="a5"/>
            <w:rFonts w:eastAsia="Arial Unicode MS"/>
            <w:color w:val="auto"/>
            <w:sz w:val="24"/>
            <w:szCs w:val="24"/>
            <w:lang w:val="en-US"/>
          </w:rPr>
          <w:t>mail</w:t>
        </w:r>
        <w:r w:rsidRPr="00471D3C">
          <w:rPr>
            <w:rStyle w:val="a5"/>
            <w:rFonts w:eastAsia="Arial Unicode MS"/>
            <w:color w:val="auto"/>
            <w:sz w:val="24"/>
            <w:szCs w:val="24"/>
          </w:rPr>
          <w:t>.</w:t>
        </w:r>
        <w:r w:rsidRPr="00471D3C">
          <w:rPr>
            <w:rStyle w:val="a5"/>
            <w:rFonts w:eastAsia="Arial Unicode MS"/>
            <w:color w:val="auto"/>
            <w:sz w:val="24"/>
            <w:szCs w:val="24"/>
            <w:lang w:val="en-US"/>
          </w:rPr>
          <w:t>mfckbr</w:t>
        </w:r>
        <w:r w:rsidRPr="00471D3C">
          <w:rPr>
            <w:rStyle w:val="a5"/>
            <w:rFonts w:eastAsia="Arial Unicode MS"/>
            <w:color w:val="auto"/>
            <w:sz w:val="24"/>
            <w:szCs w:val="24"/>
          </w:rPr>
          <w:t>.</w:t>
        </w:r>
        <w:r w:rsidRPr="00471D3C">
          <w:rPr>
            <w:rStyle w:val="a5"/>
            <w:rFonts w:eastAsia="Arial Unicode MS"/>
            <w:color w:val="auto"/>
            <w:sz w:val="24"/>
            <w:szCs w:val="24"/>
            <w:lang w:val="en-US"/>
          </w:rPr>
          <w:t>ru</w:t>
        </w:r>
      </w:hyperlink>
    </w:p>
    <w:p w:rsidR="00365A3C" w:rsidRPr="00471D3C" w:rsidRDefault="00365A3C" w:rsidP="00365A3C">
      <w:pPr>
        <w:tabs>
          <w:tab w:val="left" w:pos="0"/>
        </w:tabs>
        <w:ind w:firstLine="709"/>
        <w:jc w:val="both"/>
      </w:pPr>
      <w:r w:rsidRPr="00471D3C">
        <w:lastRenderedPageBreak/>
        <w:t>Адрес официального сайта ГБУ «МФЦ»: МФЦКБР. РФ;</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1.3.3 по телефону, при личном обращении, либо письменном обращении,</w:t>
      </w:r>
      <w:r w:rsidRPr="00471D3C">
        <w:rPr>
          <w:sz w:val="24"/>
          <w:szCs w:val="24"/>
        </w:rPr>
        <w:t xml:space="preserve"> </w:t>
      </w:r>
      <w:r w:rsidRPr="00471D3C">
        <w:rPr>
          <w:rFonts w:ascii="Times New Roman" w:hAnsi="Times New Roman" w:cs="Times New Roman"/>
          <w:sz w:val="24"/>
          <w:szCs w:val="24"/>
        </w:rPr>
        <w:t>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Специалисты, ведущие прием заявителей, обязаны сообщать гражданам при обращении фамилию, имя, отчество, занимаемую должность.</w:t>
      </w:r>
    </w:p>
    <w:p w:rsidR="00365A3C" w:rsidRPr="00471D3C" w:rsidRDefault="00365A3C" w:rsidP="00365A3C">
      <w:pPr>
        <w:autoSpaceDE w:val="0"/>
        <w:autoSpaceDN w:val="0"/>
        <w:adjustRightInd w:val="0"/>
        <w:ind w:firstLine="709"/>
        <w:jc w:val="both"/>
      </w:pPr>
      <w:r w:rsidRPr="00471D3C">
        <w:t>При ответах на телефонные звонки сотрудники,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1.3.4 на информационном стенде размещаются график приема граждан, перечень документов, необходимых для получения муниципальной услуги, и образец заполнения заявления о предоставлении муниципальной услуги.</w:t>
      </w:r>
    </w:p>
    <w:p w:rsidR="00365A3C" w:rsidRPr="00471D3C" w:rsidRDefault="00365A3C" w:rsidP="00365A3C">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 xml:space="preserve">На официальном сайте Терского муниципального района КБР размещается вся необходимая информация для получения муниципальной услуги. </w:t>
      </w:r>
    </w:p>
    <w:p w:rsidR="00365A3C" w:rsidRPr="00471D3C" w:rsidRDefault="00365A3C" w:rsidP="00365A3C">
      <w:pPr>
        <w:tabs>
          <w:tab w:val="left" w:pos="3030"/>
        </w:tabs>
        <w:ind w:firstLine="709"/>
        <w:jc w:val="both"/>
      </w:pPr>
    </w:p>
    <w:p w:rsidR="00365A3C" w:rsidRPr="00471D3C" w:rsidRDefault="00365A3C" w:rsidP="00365A3C">
      <w:pPr>
        <w:tabs>
          <w:tab w:val="left" w:pos="2295"/>
        </w:tabs>
        <w:jc w:val="center"/>
        <w:rPr>
          <w:bCs/>
        </w:rPr>
      </w:pPr>
      <w:r w:rsidRPr="00471D3C">
        <w:t>2.</w:t>
      </w:r>
      <w:r w:rsidRPr="00471D3C">
        <w:rPr>
          <w:bCs/>
        </w:rPr>
        <w:t>Стандарт предоставления муниципальной услуги</w:t>
      </w:r>
    </w:p>
    <w:p w:rsidR="00365A3C" w:rsidRPr="00471D3C" w:rsidRDefault="00365A3C" w:rsidP="00365A3C">
      <w:pPr>
        <w:ind w:firstLine="709"/>
        <w:jc w:val="both"/>
      </w:pPr>
    </w:p>
    <w:p w:rsidR="00365A3C" w:rsidRPr="00471D3C" w:rsidRDefault="00365A3C" w:rsidP="00365A3C">
      <w:pPr>
        <w:ind w:firstLine="709"/>
        <w:jc w:val="both"/>
      </w:pPr>
      <w:r w:rsidRPr="00471D3C">
        <w:t xml:space="preserve">2.1.Наименование муниципальной услуги </w:t>
      </w:r>
      <w:r w:rsidRPr="00471D3C">
        <w:rPr>
          <w:color w:val="000000"/>
        </w:rPr>
        <w:t>«Принятие решения о подготовке документации по планировке территории»</w:t>
      </w:r>
      <w:r w:rsidRPr="00471D3C">
        <w:t>.</w:t>
      </w:r>
    </w:p>
    <w:p w:rsidR="00471D3C" w:rsidRPr="00471D3C" w:rsidRDefault="00471D3C" w:rsidP="00471D3C">
      <w:pPr>
        <w:jc w:val="both"/>
      </w:pPr>
    </w:p>
    <w:p w:rsidR="00471D3C" w:rsidRPr="00471D3C" w:rsidRDefault="00471D3C" w:rsidP="00471D3C">
      <w:pPr>
        <w:ind w:firstLine="709"/>
        <w:jc w:val="both"/>
      </w:pPr>
      <w:r w:rsidRPr="00471D3C">
        <w:t xml:space="preserve">2.2.Предоставление муниципальной услуги осуществляет Администрация.  </w:t>
      </w:r>
      <w:r w:rsidRPr="00471D3C">
        <w:rPr>
          <w:color w:val="000000"/>
          <w:kern w:val="36"/>
          <w:bdr w:val="none" w:sz="0" w:space="0" w:color="auto" w:frame="1"/>
        </w:rPr>
        <w:t>Заявитель, либо его представитель могут обратиться за получением муниципальной услуги в ГБУ «МФЦ»</w:t>
      </w:r>
      <w:r w:rsidRPr="00471D3C">
        <w:t>.</w:t>
      </w:r>
    </w:p>
    <w:p w:rsidR="00471D3C" w:rsidRPr="00471D3C" w:rsidRDefault="00471D3C" w:rsidP="00471D3C">
      <w:pPr>
        <w:autoSpaceDE w:val="0"/>
        <w:autoSpaceDN w:val="0"/>
        <w:adjustRightInd w:val="0"/>
        <w:ind w:firstLine="709"/>
        <w:jc w:val="both"/>
        <w:outlineLvl w:val="1"/>
      </w:pPr>
      <w:proofErr w:type="gramStart"/>
      <w:r w:rsidRPr="00471D3C">
        <w:t>Органы, предоставляющие муниципальную услугу не вправе требовать от заявителя осуществления</w:t>
      </w:r>
      <w:r w:rsidRPr="00471D3C">
        <w:rPr>
          <w:rFonts w:eastAsia="Calibri"/>
          <w:lang w:eastAsia="en-US"/>
        </w:rPr>
        <w:t xml:space="preserve">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муниципальной услуги. </w:t>
      </w:r>
      <w:proofErr w:type="gramEnd"/>
    </w:p>
    <w:p w:rsidR="00471D3C" w:rsidRPr="00471D3C" w:rsidRDefault="00471D3C" w:rsidP="00471D3C">
      <w:pPr>
        <w:ind w:firstLine="709"/>
        <w:jc w:val="both"/>
      </w:pPr>
      <w:r w:rsidRPr="00471D3C">
        <w:t>2.3. Конечным результатом предоставления муниципальной услуги является п</w:t>
      </w:r>
      <w:r w:rsidRPr="00471D3C">
        <w:rPr>
          <w:color w:val="000000"/>
        </w:rPr>
        <w:t>ринятие решения о подготовке документации по планировке территории</w:t>
      </w:r>
      <w:r w:rsidRPr="00471D3C">
        <w:t>.</w:t>
      </w:r>
    </w:p>
    <w:p w:rsidR="00471D3C" w:rsidRPr="00471D3C" w:rsidRDefault="00471D3C" w:rsidP="00471D3C">
      <w:pPr>
        <w:ind w:firstLine="709"/>
        <w:jc w:val="both"/>
      </w:pPr>
      <w:r w:rsidRPr="00471D3C">
        <w:t>2.4.Срок предоставления муниципальной услуги 14 рабочих дней со дня регистрации заявления.</w:t>
      </w:r>
    </w:p>
    <w:p w:rsidR="00471D3C" w:rsidRPr="00471D3C" w:rsidRDefault="00471D3C" w:rsidP="00471D3C">
      <w:pPr>
        <w:ind w:firstLine="709"/>
        <w:jc w:val="both"/>
      </w:pPr>
      <w:r w:rsidRPr="00471D3C">
        <w:t>2.5.Предоставление муниципальной услуги осуществляется в соответствии со следующими нормативными правовыми актами:</w:t>
      </w:r>
    </w:p>
    <w:p w:rsidR="00471D3C" w:rsidRPr="00471D3C" w:rsidRDefault="00471D3C" w:rsidP="00471D3C">
      <w:pPr>
        <w:ind w:firstLine="709"/>
        <w:jc w:val="both"/>
      </w:pPr>
      <w:r w:rsidRPr="00471D3C">
        <w:t>-Конституцией Российской Федерации;</w:t>
      </w:r>
    </w:p>
    <w:p w:rsidR="00471D3C" w:rsidRPr="00471D3C" w:rsidRDefault="00471D3C" w:rsidP="00471D3C">
      <w:pPr>
        <w:ind w:firstLine="709"/>
        <w:jc w:val="both"/>
      </w:pPr>
      <w:r w:rsidRPr="00471D3C">
        <w:t>-Градостроительным Кодексом Российской Федерации;</w:t>
      </w:r>
    </w:p>
    <w:p w:rsidR="00471D3C" w:rsidRPr="00471D3C" w:rsidRDefault="00471D3C" w:rsidP="00471D3C">
      <w:pPr>
        <w:ind w:firstLine="709"/>
        <w:jc w:val="both"/>
      </w:pPr>
      <w:r w:rsidRPr="00471D3C">
        <w:t>-Федеральным законом Российской Федерации от 27 июля 2010 года             №210-ФЗ «Об организации предоставления государственных и муниципальных услуг»;</w:t>
      </w:r>
    </w:p>
    <w:p w:rsidR="00471D3C" w:rsidRPr="00471D3C" w:rsidRDefault="00471D3C" w:rsidP="00471D3C">
      <w:pPr>
        <w:ind w:firstLine="709"/>
        <w:jc w:val="both"/>
      </w:pPr>
      <w:r w:rsidRPr="00471D3C">
        <w:t>-Федеральным законом Российской Федерации от 6 октября 2003 года           №131-ФЗ «Об общих принципах организации местного самоуправления в Российской Федерации;</w:t>
      </w:r>
    </w:p>
    <w:p w:rsidR="00D65863" w:rsidRPr="00471D3C" w:rsidRDefault="00D65863" w:rsidP="00D65863">
      <w:pPr>
        <w:shd w:val="clear" w:color="auto" w:fill="FFFFFF"/>
        <w:spacing w:line="322" w:lineRule="exact"/>
      </w:pPr>
    </w:p>
    <w:p w:rsidR="00D65863" w:rsidRPr="00471D3C" w:rsidRDefault="00D65863" w:rsidP="00D65863">
      <w:pPr>
        <w:shd w:val="clear" w:color="auto" w:fill="FFFFFF"/>
        <w:spacing w:line="322" w:lineRule="exact"/>
      </w:pPr>
    </w:p>
    <w:p w:rsidR="00EA5F1F" w:rsidRPr="00471D3C" w:rsidRDefault="00D65863" w:rsidP="00471D3C">
      <w:pPr>
        <w:jc w:val="both"/>
      </w:pPr>
      <w:r w:rsidRPr="00471D3C">
        <w:tab/>
      </w:r>
    </w:p>
    <w:p w:rsidR="00EA5F1F" w:rsidRPr="00471D3C" w:rsidRDefault="00EA5F1F" w:rsidP="00EA5F1F">
      <w:pPr>
        <w:ind w:firstLine="709"/>
        <w:jc w:val="both"/>
      </w:pPr>
      <w:r w:rsidRPr="00471D3C">
        <w:lastRenderedPageBreak/>
        <w:t>-распоряжением Правительства Кабардино-Балкарской Республики от             29 апреля 2010 года №158-рп «О мерах по обеспечению перехода на предоставление государственных и муниципальных услуг (функций) в электронном виде».</w:t>
      </w:r>
    </w:p>
    <w:p w:rsidR="00EA5F1F" w:rsidRPr="00471D3C" w:rsidRDefault="00EA5F1F" w:rsidP="00EA5F1F">
      <w:pPr>
        <w:ind w:firstLine="709"/>
        <w:jc w:val="both"/>
      </w:pPr>
      <w:r w:rsidRPr="00471D3C">
        <w:t xml:space="preserve">2.6.Для предоставления муниципальной услуги заявитель обращается в местную администрацию сельского поселения </w:t>
      </w:r>
      <w:proofErr w:type="spellStart"/>
      <w:r w:rsidRPr="00471D3C">
        <w:t>Плановское</w:t>
      </w:r>
      <w:proofErr w:type="spellEnd"/>
      <w:r w:rsidRPr="00471D3C">
        <w:t xml:space="preserve"> с заявлением (приложение №1 к настоящему административному регламенту):</w:t>
      </w:r>
    </w:p>
    <w:p w:rsidR="00EA5F1F" w:rsidRPr="00471D3C" w:rsidRDefault="00EA5F1F" w:rsidP="00EA5F1F">
      <w:pPr>
        <w:autoSpaceDE w:val="0"/>
        <w:autoSpaceDN w:val="0"/>
        <w:adjustRightInd w:val="0"/>
        <w:ind w:firstLine="709"/>
        <w:jc w:val="both"/>
        <w:outlineLvl w:val="1"/>
      </w:pPr>
      <w:r w:rsidRPr="00471D3C">
        <w:t>2.6.1 в соответствии с требованиями пунктами 1, 2 части 1 статьи 7 Федерального закона от 27 июля 2010 года №210-ФЗ «Об организации предоставления государственных и муниципальных услуг» установлен запрет требовать от заявителя:</w:t>
      </w:r>
    </w:p>
    <w:p w:rsidR="00EA5F1F" w:rsidRPr="00471D3C" w:rsidRDefault="00EA5F1F" w:rsidP="00EA5F1F">
      <w:pPr>
        <w:pStyle w:val="ConsPlusNonformat"/>
        <w:ind w:firstLine="709"/>
        <w:jc w:val="both"/>
        <w:rPr>
          <w:rFonts w:ascii="Times New Roman" w:hAnsi="Times New Roman" w:cs="Times New Roman"/>
          <w:sz w:val="24"/>
          <w:szCs w:val="24"/>
        </w:rPr>
      </w:pPr>
      <w:r w:rsidRPr="00471D3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5F1F" w:rsidRPr="00471D3C" w:rsidRDefault="00EA5F1F" w:rsidP="00EA5F1F">
      <w:pPr>
        <w:pStyle w:val="ConsPlusNonformat"/>
        <w:ind w:firstLine="709"/>
        <w:jc w:val="both"/>
        <w:rPr>
          <w:rFonts w:ascii="Times New Roman" w:hAnsi="Times New Roman" w:cs="Times New Roman"/>
          <w:sz w:val="24"/>
          <w:szCs w:val="24"/>
        </w:rPr>
      </w:pPr>
      <w:r w:rsidRPr="00471D3C">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местной администрации сельского поселения </w:t>
      </w:r>
      <w:proofErr w:type="spellStart"/>
      <w:r w:rsidRPr="00471D3C">
        <w:rPr>
          <w:rFonts w:ascii="Times New Roman" w:hAnsi="Times New Roman" w:cs="Times New Roman"/>
          <w:sz w:val="24"/>
          <w:szCs w:val="24"/>
        </w:rPr>
        <w:t>Плановское</w:t>
      </w:r>
      <w:proofErr w:type="spellEnd"/>
      <w:r w:rsidRPr="00471D3C">
        <w:rPr>
          <w:rFonts w:ascii="Times New Roman" w:hAnsi="Times New Roman" w:cs="Times New Roman"/>
          <w:sz w:val="24"/>
          <w:szCs w:val="24"/>
        </w:rPr>
        <w:t xml:space="preserve"> предоставляющего муниципальную услугу.</w:t>
      </w:r>
    </w:p>
    <w:p w:rsidR="00EA5F1F" w:rsidRPr="00471D3C" w:rsidRDefault="00EA5F1F" w:rsidP="00EA5F1F">
      <w:pPr>
        <w:tabs>
          <w:tab w:val="left" w:pos="1185"/>
        </w:tabs>
        <w:spacing w:before="100" w:beforeAutospacing="1" w:after="100" w:afterAutospacing="1" w:line="276" w:lineRule="auto"/>
        <w:ind w:firstLine="709"/>
        <w:contextualSpacing/>
        <w:jc w:val="both"/>
      </w:pPr>
      <w:r w:rsidRPr="00471D3C">
        <w:t>2.7.Основания для отказа в предоставлении муниципальной услуги не установлены.</w:t>
      </w:r>
    </w:p>
    <w:p w:rsidR="00EA5F1F" w:rsidRPr="00471D3C" w:rsidRDefault="00EA5F1F" w:rsidP="00EA5F1F">
      <w:pPr>
        <w:tabs>
          <w:tab w:val="left" w:pos="1185"/>
        </w:tabs>
        <w:spacing w:before="100" w:beforeAutospacing="1" w:after="100" w:afterAutospacing="1" w:line="276" w:lineRule="auto"/>
        <w:ind w:firstLine="709"/>
        <w:contextualSpacing/>
        <w:jc w:val="both"/>
      </w:pPr>
      <w:r w:rsidRPr="00471D3C">
        <w:t>2.8.Основания для приостановления предоставления муниципальной услуги не установлены.</w:t>
      </w:r>
    </w:p>
    <w:p w:rsidR="00EA5F1F" w:rsidRPr="00471D3C" w:rsidRDefault="00EA5F1F" w:rsidP="00EA5F1F">
      <w:pPr>
        <w:ind w:firstLine="709"/>
        <w:jc w:val="both"/>
        <w:textAlignment w:val="top"/>
      </w:pPr>
      <w:r w:rsidRPr="00471D3C">
        <w:t>2.9.Основания для отказа в приеме документов необходимых для предоставления муниципальной услуги не установлены.</w:t>
      </w:r>
    </w:p>
    <w:p w:rsidR="00EA5F1F" w:rsidRPr="00471D3C" w:rsidRDefault="00EA5F1F" w:rsidP="00EA5F1F">
      <w:pPr>
        <w:tabs>
          <w:tab w:val="left" w:pos="1185"/>
        </w:tabs>
        <w:ind w:firstLine="709"/>
        <w:jc w:val="both"/>
      </w:pPr>
      <w:r w:rsidRPr="00471D3C">
        <w:t>2.10.Муниципальная услуга предоставляется бесплатно.</w:t>
      </w:r>
    </w:p>
    <w:p w:rsidR="00EA5F1F" w:rsidRPr="00471D3C" w:rsidRDefault="00EA5F1F" w:rsidP="00EA5F1F">
      <w:pPr>
        <w:tabs>
          <w:tab w:val="left" w:pos="1185"/>
        </w:tabs>
        <w:ind w:firstLine="709"/>
        <w:jc w:val="both"/>
      </w:pPr>
      <w:r w:rsidRPr="00471D3C">
        <w:t xml:space="preserve">2.11.Максимальный срок ожидания в очереди: </w:t>
      </w:r>
    </w:p>
    <w:p w:rsidR="00EA5F1F" w:rsidRPr="00471D3C" w:rsidRDefault="00EA5F1F" w:rsidP="00EA5F1F">
      <w:pPr>
        <w:tabs>
          <w:tab w:val="left" w:pos="567"/>
        </w:tabs>
        <w:ind w:firstLine="709"/>
        <w:jc w:val="both"/>
      </w:pPr>
      <w:r w:rsidRPr="00471D3C">
        <w:t>-при подаче заявления – не более 15 минут;</w:t>
      </w:r>
    </w:p>
    <w:p w:rsidR="00EA5F1F" w:rsidRPr="00471D3C" w:rsidRDefault="00EA5F1F" w:rsidP="00EA5F1F">
      <w:pPr>
        <w:pStyle w:val="a4"/>
        <w:tabs>
          <w:tab w:val="left" w:pos="142"/>
          <w:tab w:val="left" w:pos="426"/>
          <w:tab w:val="left" w:pos="567"/>
        </w:tabs>
        <w:ind w:firstLine="709"/>
        <w:jc w:val="both"/>
        <w:rPr>
          <w:sz w:val="24"/>
          <w:szCs w:val="24"/>
        </w:rPr>
      </w:pPr>
      <w:r w:rsidRPr="00471D3C">
        <w:rPr>
          <w:sz w:val="24"/>
          <w:szCs w:val="24"/>
        </w:rPr>
        <w:t>-при получении конечного результата – не более 15 минут.</w:t>
      </w:r>
    </w:p>
    <w:p w:rsidR="00EA5F1F" w:rsidRPr="00471D3C" w:rsidRDefault="00EA5F1F" w:rsidP="00EA5F1F">
      <w:pPr>
        <w:pStyle w:val="a4"/>
        <w:tabs>
          <w:tab w:val="left" w:pos="0"/>
          <w:tab w:val="left" w:pos="993"/>
        </w:tabs>
        <w:ind w:firstLine="709"/>
        <w:jc w:val="both"/>
        <w:rPr>
          <w:sz w:val="24"/>
          <w:szCs w:val="24"/>
        </w:rPr>
      </w:pPr>
      <w:r w:rsidRPr="00471D3C">
        <w:rPr>
          <w:sz w:val="24"/>
          <w:szCs w:val="24"/>
        </w:rPr>
        <w:t>2.12.Срок регистрации заявления не должен превышать 30 мин.</w:t>
      </w:r>
    </w:p>
    <w:p w:rsidR="00EA5F1F" w:rsidRPr="00471D3C" w:rsidRDefault="00EA5F1F" w:rsidP="00EA5F1F">
      <w:pPr>
        <w:pStyle w:val="a4"/>
        <w:tabs>
          <w:tab w:val="left" w:pos="0"/>
          <w:tab w:val="left" w:pos="993"/>
        </w:tabs>
        <w:ind w:firstLine="709"/>
        <w:jc w:val="both"/>
        <w:rPr>
          <w:sz w:val="24"/>
          <w:szCs w:val="24"/>
        </w:rPr>
      </w:pPr>
      <w:r w:rsidRPr="00471D3C">
        <w:rPr>
          <w:sz w:val="24"/>
          <w:szCs w:val="24"/>
        </w:rPr>
        <w:t>2.13.Требования к местам предоставления муниципальной услуги:</w:t>
      </w:r>
    </w:p>
    <w:p w:rsidR="00EA5F1F" w:rsidRPr="00471D3C" w:rsidRDefault="00EA5F1F" w:rsidP="00EA5F1F">
      <w:pPr>
        <w:shd w:val="clear" w:color="auto" w:fill="FFFFFF"/>
        <w:autoSpaceDE w:val="0"/>
        <w:autoSpaceDN w:val="0"/>
        <w:adjustRightInd w:val="0"/>
        <w:ind w:firstLine="708"/>
        <w:jc w:val="both"/>
      </w:pPr>
      <w:r w:rsidRPr="00471D3C">
        <w:rPr>
          <w:color w:val="000000"/>
        </w:rPr>
        <w:t xml:space="preserve">-помещение для работы с заявителями должно быть оборудовано в                соответствии с требованиями санитарных норм и правил пожарной </w:t>
      </w:r>
      <w:proofErr w:type="spellStart"/>
      <w:proofErr w:type="gramStart"/>
      <w:r w:rsidRPr="00471D3C">
        <w:rPr>
          <w:color w:val="000000"/>
        </w:rPr>
        <w:t>безопас-ности</w:t>
      </w:r>
      <w:proofErr w:type="spellEnd"/>
      <w:proofErr w:type="gramEnd"/>
      <w:r w:rsidRPr="00471D3C">
        <w:rPr>
          <w:color w:val="000000"/>
        </w:rPr>
        <w:t>;</w:t>
      </w:r>
    </w:p>
    <w:p w:rsidR="00EA5F1F" w:rsidRPr="00471D3C" w:rsidRDefault="00EA5F1F" w:rsidP="00EA5F1F">
      <w:pPr>
        <w:shd w:val="clear" w:color="auto" w:fill="FFFFFF"/>
        <w:autoSpaceDE w:val="0"/>
        <w:autoSpaceDN w:val="0"/>
        <w:adjustRightInd w:val="0"/>
        <w:ind w:firstLine="708"/>
        <w:jc w:val="both"/>
      </w:pPr>
      <w:r w:rsidRPr="00471D3C">
        <w:rPr>
          <w:color w:val="000000"/>
        </w:rPr>
        <w:t>-кабинеты должны быть оборудованы информационными табличками (вывесками) с указанием номера кабинета, названия отдела и графика (режима) приема граждан;</w:t>
      </w:r>
    </w:p>
    <w:p w:rsidR="00EA5F1F" w:rsidRPr="00471D3C" w:rsidRDefault="00EA5F1F" w:rsidP="00EA5F1F">
      <w:pPr>
        <w:shd w:val="clear" w:color="auto" w:fill="FFFFFF"/>
        <w:autoSpaceDE w:val="0"/>
        <w:autoSpaceDN w:val="0"/>
        <w:adjustRightInd w:val="0"/>
        <w:ind w:firstLine="708"/>
        <w:jc w:val="both"/>
      </w:pPr>
      <w:r w:rsidRPr="00471D3C">
        <w:rPr>
          <w:color w:val="000000"/>
        </w:rPr>
        <w:t>-помещение для предоставления муниципальной услуги должно быть оснащено стульями, столами, телефонной связью, оргтехникой, компьютером с возможностью печати и доступа к информационно-справочным системам, сети Интернет;</w:t>
      </w:r>
    </w:p>
    <w:p w:rsidR="00EA5F1F" w:rsidRPr="00471D3C" w:rsidRDefault="00EA5F1F" w:rsidP="00EA5F1F">
      <w:pPr>
        <w:pStyle w:val="a4"/>
        <w:ind w:firstLine="709"/>
        <w:jc w:val="both"/>
        <w:rPr>
          <w:sz w:val="24"/>
          <w:szCs w:val="24"/>
        </w:rPr>
      </w:pPr>
      <w:r w:rsidRPr="00471D3C">
        <w:rPr>
          <w:color w:val="000000"/>
          <w:sz w:val="24"/>
          <w:szCs w:val="24"/>
        </w:rPr>
        <w:t>-для ожидания заинтересованных лиц отводится специальное место, оборудованное стульями, кресельными секциями, скамьями.</w:t>
      </w:r>
    </w:p>
    <w:p w:rsidR="00EA5F1F" w:rsidRPr="00471D3C" w:rsidRDefault="00EA5F1F" w:rsidP="00EA5F1F">
      <w:pPr>
        <w:pStyle w:val="a4"/>
        <w:ind w:firstLine="709"/>
        <w:jc w:val="both"/>
        <w:rPr>
          <w:sz w:val="24"/>
          <w:szCs w:val="24"/>
        </w:rPr>
      </w:pPr>
      <w:r w:rsidRPr="00471D3C">
        <w:rPr>
          <w:sz w:val="24"/>
          <w:szCs w:val="24"/>
        </w:rPr>
        <w:t>2.14.Показателями оценки доступности муниципальной услуги                       являются:</w:t>
      </w:r>
    </w:p>
    <w:p w:rsidR="00EA5F1F" w:rsidRPr="00471D3C" w:rsidRDefault="00EA5F1F" w:rsidP="00EA5F1F">
      <w:pPr>
        <w:pStyle w:val="a4"/>
        <w:ind w:firstLine="709"/>
        <w:jc w:val="both"/>
        <w:rPr>
          <w:sz w:val="24"/>
          <w:szCs w:val="24"/>
        </w:rPr>
      </w:pPr>
      <w:r w:rsidRPr="00471D3C">
        <w:rPr>
          <w:sz w:val="24"/>
          <w:szCs w:val="24"/>
        </w:rPr>
        <w:t>-транспортная доступность к местам предоставления муниципальной услуги (5 минут ходьбы от остановочного комплекса);</w:t>
      </w:r>
    </w:p>
    <w:p w:rsidR="00EA5F1F" w:rsidRPr="00471D3C" w:rsidRDefault="00EA5F1F" w:rsidP="00EA5F1F">
      <w:pPr>
        <w:pStyle w:val="a4"/>
        <w:ind w:firstLine="709"/>
        <w:jc w:val="both"/>
        <w:rPr>
          <w:sz w:val="24"/>
          <w:szCs w:val="24"/>
        </w:rPr>
      </w:pPr>
      <w:r w:rsidRPr="00471D3C">
        <w:rPr>
          <w:sz w:val="24"/>
          <w:szCs w:val="24"/>
        </w:rPr>
        <w:t>-обеспечение беспрепятственного доступа граждан с ограниченными возможностями передвижения к помещениям, в которых предоставляется услуга;</w:t>
      </w:r>
    </w:p>
    <w:p w:rsidR="00EA5F1F" w:rsidRPr="00471D3C" w:rsidRDefault="00EA5F1F" w:rsidP="00EA5F1F">
      <w:pPr>
        <w:pStyle w:val="a4"/>
        <w:ind w:firstLine="709"/>
        <w:jc w:val="both"/>
        <w:rPr>
          <w:sz w:val="24"/>
          <w:szCs w:val="24"/>
        </w:rPr>
      </w:pPr>
      <w:proofErr w:type="gramStart"/>
      <w:r w:rsidRPr="00471D3C">
        <w:rPr>
          <w:sz w:val="24"/>
          <w:szCs w:val="24"/>
        </w:rPr>
        <w:t>-размещение информации о порядке предоставления муниципальной услуги на официальном сайте Терского муниципального района КБР, а также в федеральной государственной информационной системы «Единый портал государственных и муниципальных услуг (функций)»;</w:t>
      </w:r>
      <w:proofErr w:type="gramEnd"/>
    </w:p>
    <w:p w:rsidR="00EA5F1F" w:rsidRPr="00471D3C" w:rsidRDefault="00EA5F1F" w:rsidP="00EA5F1F">
      <w:pPr>
        <w:pStyle w:val="a4"/>
        <w:ind w:firstLine="709"/>
        <w:jc w:val="both"/>
        <w:rPr>
          <w:sz w:val="24"/>
          <w:szCs w:val="24"/>
        </w:rPr>
      </w:pPr>
      <w:r w:rsidRPr="00471D3C">
        <w:rPr>
          <w:sz w:val="24"/>
          <w:szCs w:val="24"/>
        </w:rPr>
        <w:t>2.15.Показателями оценки качества муниципальной услуги являются:</w:t>
      </w:r>
    </w:p>
    <w:p w:rsidR="00EA5F1F" w:rsidRPr="00471D3C" w:rsidRDefault="00EA5F1F" w:rsidP="00EA5F1F">
      <w:pPr>
        <w:autoSpaceDE w:val="0"/>
        <w:autoSpaceDN w:val="0"/>
        <w:adjustRightInd w:val="0"/>
        <w:ind w:firstLine="709"/>
        <w:jc w:val="both"/>
      </w:pPr>
      <w:r w:rsidRPr="00471D3C">
        <w:lastRenderedPageBreak/>
        <w:t xml:space="preserve">-количество взаимодействий с должностным лицом, ответственным за предоставление муниципальной услуги – не более 2 (1 – при подаче заявления с документами, 1 – при получении результата предоставления услуги); </w:t>
      </w:r>
    </w:p>
    <w:p w:rsidR="00EA5F1F" w:rsidRPr="00471D3C" w:rsidRDefault="00EA5F1F" w:rsidP="00EA5F1F">
      <w:pPr>
        <w:autoSpaceDE w:val="0"/>
        <w:autoSpaceDN w:val="0"/>
        <w:adjustRightInd w:val="0"/>
        <w:ind w:firstLine="709"/>
        <w:jc w:val="both"/>
      </w:pPr>
      <w:r w:rsidRPr="00471D3C">
        <w:t>-соблюдение сроков предоставления муниципальной услуги;</w:t>
      </w:r>
    </w:p>
    <w:p w:rsidR="00EA5F1F" w:rsidRPr="00471D3C" w:rsidRDefault="00EA5F1F" w:rsidP="00EA5F1F">
      <w:pPr>
        <w:autoSpaceDE w:val="0"/>
        <w:autoSpaceDN w:val="0"/>
        <w:adjustRightInd w:val="0"/>
        <w:ind w:firstLine="709"/>
        <w:jc w:val="both"/>
      </w:pPr>
      <w:r w:rsidRPr="00471D3C">
        <w:t>-соблюдение сроков ожидания в очереди при предоставлении муниципальной услуги (при подаче заявления на предоставление муниципальной услуги – не более 15 минут; при получении конечного результата – не более 15 минут);</w:t>
      </w:r>
    </w:p>
    <w:p w:rsidR="00EA5F1F" w:rsidRPr="00471D3C" w:rsidRDefault="00EA5F1F" w:rsidP="00EA5F1F">
      <w:pPr>
        <w:autoSpaceDE w:val="0"/>
        <w:autoSpaceDN w:val="0"/>
        <w:adjustRightInd w:val="0"/>
        <w:ind w:firstLine="709"/>
        <w:jc w:val="both"/>
      </w:pPr>
      <w:r w:rsidRPr="00471D3C">
        <w:t>-отсутствие поданных в установленном порядке жалоб со стороны заявителей на качество предоставления муниципальной услуги, действия должностного лица, ответственного за предоставление муниципальной услуги, при предоставлении муниципальной услуги.</w:t>
      </w:r>
    </w:p>
    <w:p w:rsidR="00EA5F1F" w:rsidRPr="00471D3C" w:rsidRDefault="00EA5F1F" w:rsidP="00EA5F1F">
      <w:pPr>
        <w:pStyle w:val="ConsPlusNormal"/>
        <w:ind w:firstLine="709"/>
        <w:jc w:val="both"/>
        <w:rPr>
          <w:rFonts w:ascii="Times New Roman" w:hAnsi="Times New Roman" w:cs="Times New Roman"/>
          <w:sz w:val="24"/>
          <w:szCs w:val="24"/>
        </w:rPr>
      </w:pPr>
      <w:r w:rsidRPr="00471D3C">
        <w:rPr>
          <w:rFonts w:ascii="Times New Roman" w:hAnsi="Times New Roman" w:cs="Times New Roman"/>
          <w:sz w:val="24"/>
          <w:szCs w:val="24"/>
        </w:rPr>
        <w:t>2.16.Особенности предоставления муниципальной услуги в ГБУ «МФЦ», а также в электронном виде:</w:t>
      </w:r>
    </w:p>
    <w:p w:rsidR="00EA5F1F" w:rsidRPr="00471D3C" w:rsidRDefault="00EA5F1F" w:rsidP="00EA5F1F">
      <w:pPr>
        <w:shd w:val="clear" w:color="auto" w:fill="FFFFFF"/>
        <w:autoSpaceDE w:val="0"/>
        <w:autoSpaceDN w:val="0"/>
        <w:adjustRightInd w:val="0"/>
        <w:ind w:firstLine="709"/>
        <w:jc w:val="both"/>
      </w:pPr>
      <w:r w:rsidRPr="00471D3C">
        <w:t>2.16.1 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EA5F1F" w:rsidRPr="00471D3C" w:rsidRDefault="00EA5F1F" w:rsidP="00EA5F1F">
      <w:pPr>
        <w:pStyle w:val="a4"/>
        <w:ind w:firstLine="709"/>
        <w:jc w:val="both"/>
        <w:rPr>
          <w:sz w:val="24"/>
          <w:szCs w:val="24"/>
        </w:rPr>
      </w:pPr>
      <w:r w:rsidRPr="00471D3C">
        <w:rPr>
          <w:sz w:val="24"/>
          <w:szCs w:val="24"/>
        </w:rPr>
        <w:t>В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EA5F1F" w:rsidRPr="00471D3C" w:rsidRDefault="00EA5F1F" w:rsidP="00EA5F1F">
      <w:pPr>
        <w:pStyle w:val="a4"/>
        <w:ind w:firstLine="709"/>
        <w:jc w:val="both"/>
        <w:rPr>
          <w:sz w:val="24"/>
          <w:szCs w:val="24"/>
        </w:rPr>
      </w:pPr>
      <w:r w:rsidRPr="00471D3C">
        <w:rPr>
          <w:sz w:val="24"/>
          <w:szCs w:val="24"/>
        </w:rPr>
        <w:t>-перечень документов, необходимых для предоставления муниципальной услуги;</w:t>
      </w:r>
    </w:p>
    <w:p w:rsidR="00EA5F1F" w:rsidRPr="00471D3C" w:rsidRDefault="00EA5F1F" w:rsidP="00EA5F1F">
      <w:pPr>
        <w:pStyle w:val="a4"/>
        <w:ind w:firstLine="709"/>
        <w:jc w:val="both"/>
        <w:rPr>
          <w:sz w:val="24"/>
          <w:szCs w:val="24"/>
        </w:rPr>
      </w:pPr>
      <w:r w:rsidRPr="00471D3C">
        <w:rPr>
          <w:sz w:val="24"/>
          <w:szCs w:val="24"/>
        </w:rPr>
        <w:t>-перечень оснований для отказа в предоставлении муниципальной услуги;</w:t>
      </w:r>
    </w:p>
    <w:p w:rsidR="00EA5F1F" w:rsidRPr="00471D3C" w:rsidRDefault="00EA5F1F" w:rsidP="00EA5F1F">
      <w:pPr>
        <w:pStyle w:val="a4"/>
        <w:ind w:firstLine="709"/>
        <w:jc w:val="both"/>
        <w:rPr>
          <w:sz w:val="24"/>
          <w:szCs w:val="24"/>
        </w:rPr>
      </w:pPr>
      <w:r w:rsidRPr="00471D3C">
        <w:rPr>
          <w:sz w:val="24"/>
          <w:szCs w:val="24"/>
        </w:rPr>
        <w:t>-сроки оказания муниципальной услуги;</w:t>
      </w:r>
    </w:p>
    <w:p w:rsidR="00EA5F1F" w:rsidRPr="00471D3C" w:rsidRDefault="00EA5F1F" w:rsidP="00EA5F1F">
      <w:pPr>
        <w:pStyle w:val="a4"/>
        <w:ind w:firstLine="709"/>
        <w:jc w:val="both"/>
        <w:rPr>
          <w:i/>
          <w:sz w:val="24"/>
          <w:szCs w:val="24"/>
          <w:u w:val="single"/>
        </w:rPr>
      </w:pPr>
      <w:r w:rsidRPr="00471D3C">
        <w:rPr>
          <w:sz w:val="24"/>
          <w:szCs w:val="24"/>
        </w:rPr>
        <w:t xml:space="preserve">-сведения о размере оплаты предоставления муниципальной услуги. </w:t>
      </w:r>
    </w:p>
    <w:p w:rsidR="00EA5F1F" w:rsidRPr="00471D3C" w:rsidRDefault="00EA5F1F" w:rsidP="00EA5F1F">
      <w:pPr>
        <w:pStyle w:val="a4"/>
        <w:ind w:firstLine="709"/>
        <w:jc w:val="both"/>
        <w:rPr>
          <w:sz w:val="24"/>
          <w:szCs w:val="24"/>
        </w:rPr>
      </w:pPr>
      <w:r w:rsidRPr="00471D3C">
        <w:rPr>
          <w:sz w:val="24"/>
          <w:szCs w:val="24"/>
        </w:rPr>
        <w:t>В федеральной государственной информационной системе «Единый портал государственных и муниципальных услуг (функций)»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EA5F1F" w:rsidRPr="00471D3C" w:rsidRDefault="00EA5F1F" w:rsidP="00EA5F1F">
      <w:pPr>
        <w:pStyle w:val="a4"/>
        <w:ind w:firstLine="709"/>
        <w:jc w:val="both"/>
        <w:rPr>
          <w:sz w:val="24"/>
          <w:szCs w:val="24"/>
        </w:rPr>
      </w:pPr>
      <w:proofErr w:type="gramStart"/>
      <w:r w:rsidRPr="00471D3C">
        <w:rPr>
          <w:sz w:val="24"/>
          <w:szCs w:val="24"/>
        </w:rPr>
        <w:t>2.16.2 предоставление государственных и муниципальных услуг в ГБУ «МФЦ» осуществляется в соответствии с Федеральным законом от 27 июля 2010 года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Кабардино-Балкарской Республики, правовыми актами по принципу «одного окна», в соответствии с которыми предоставление муниципальной услуги осуществляется после однократного обращения Заявителя с соответствующим запросом</w:t>
      </w:r>
      <w:proofErr w:type="gramEnd"/>
      <w:r w:rsidRPr="00471D3C">
        <w:rPr>
          <w:sz w:val="24"/>
          <w:szCs w:val="24"/>
        </w:rPr>
        <w:t xml:space="preserve">, а взаимодействие с органом, предоставляющим муниципальную услугу, осуществляется ГБУ «МФЦ» без участия Заявителя в соответствии с нормативными правовыми актами и соглашением о взаимодействии между ГБУ «МФЦ» и местной администрацией сельского поселения </w:t>
      </w:r>
      <w:proofErr w:type="spellStart"/>
      <w:r w:rsidRPr="00471D3C">
        <w:rPr>
          <w:sz w:val="24"/>
          <w:szCs w:val="24"/>
        </w:rPr>
        <w:t>Плановское</w:t>
      </w:r>
      <w:proofErr w:type="spellEnd"/>
      <w:r w:rsidRPr="00471D3C">
        <w:rPr>
          <w:sz w:val="24"/>
          <w:szCs w:val="24"/>
        </w:rPr>
        <w:t>.</w:t>
      </w:r>
    </w:p>
    <w:p w:rsidR="00EA5F1F" w:rsidRPr="00471D3C" w:rsidRDefault="00EA5F1F" w:rsidP="00EA5F1F">
      <w:pPr>
        <w:pStyle w:val="a4"/>
        <w:ind w:firstLine="709"/>
        <w:jc w:val="both"/>
        <w:rPr>
          <w:color w:val="FF0000"/>
          <w:sz w:val="24"/>
          <w:szCs w:val="24"/>
        </w:rPr>
      </w:pPr>
    </w:p>
    <w:p w:rsidR="00365A3C" w:rsidRPr="00471D3C" w:rsidRDefault="00365A3C" w:rsidP="00EA5F1F">
      <w:pPr>
        <w:pStyle w:val="ConsPlusNormal"/>
        <w:widowControl/>
        <w:ind w:firstLine="709"/>
        <w:jc w:val="center"/>
        <w:rPr>
          <w:rFonts w:ascii="Times New Roman" w:hAnsi="Times New Roman" w:cs="Times New Roman"/>
          <w:sz w:val="24"/>
          <w:szCs w:val="24"/>
        </w:rPr>
      </w:pPr>
    </w:p>
    <w:p w:rsidR="00EA5F1F" w:rsidRPr="00471D3C" w:rsidRDefault="00EA5F1F" w:rsidP="00EA5F1F">
      <w:pPr>
        <w:pStyle w:val="ConsPlusNormal"/>
        <w:widowControl/>
        <w:ind w:firstLine="709"/>
        <w:jc w:val="center"/>
        <w:rPr>
          <w:rFonts w:ascii="Times New Roman" w:hAnsi="Times New Roman" w:cs="Times New Roman"/>
          <w:b/>
          <w:bCs/>
          <w:sz w:val="24"/>
          <w:szCs w:val="24"/>
        </w:rPr>
      </w:pPr>
      <w:r w:rsidRPr="00471D3C">
        <w:rPr>
          <w:rFonts w:ascii="Times New Roman" w:hAnsi="Times New Roman" w:cs="Times New Roman"/>
          <w:b/>
          <w:sz w:val="24"/>
          <w:szCs w:val="24"/>
        </w:rPr>
        <w:t>3.</w:t>
      </w:r>
      <w:r w:rsidRPr="00471D3C">
        <w:rPr>
          <w:rFonts w:ascii="Times New Roman" w:hAnsi="Times New Roman" w:cs="Times New Roman"/>
          <w:b/>
          <w:bCs/>
          <w:sz w:val="24"/>
          <w:szCs w:val="24"/>
        </w:rPr>
        <w:t xml:space="preserve"> Состав, последовательность и сроки выполнения административных процедур, требования к порядку их выполнения</w:t>
      </w:r>
    </w:p>
    <w:p w:rsidR="00EA5F1F" w:rsidRPr="00471D3C" w:rsidRDefault="00365A3C" w:rsidP="00365A3C">
      <w:pPr>
        <w:pStyle w:val="a4"/>
        <w:tabs>
          <w:tab w:val="left" w:pos="6300"/>
        </w:tabs>
        <w:ind w:firstLine="709"/>
        <w:jc w:val="both"/>
        <w:rPr>
          <w:sz w:val="24"/>
          <w:szCs w:val="24"/>
        </w:rPr>
      </w:pPr>
      <w:r w:rsidRPr="00471D3C">
        <w:rPr>
          <w:sz w:val="24"/>
          <w:szCs w:val="24"/>
        </w:rPr>
        <w:tab/>
      </w:r>
    </w:p>
    <w:p w:rsidR="00EA5F1F" w:rsidRPr="00471D3C" w:rsidRDefault="00EA5F1F" w:rsidP="00EA5F1F">
      <w:pPr>
        <w:autoSpaceDE w:val="0"/>
        <w:autoSpaceDN w:val="0"/>
        <w:adjustRightInd w:val="0"/>
        <w:ind w:firstLine="709"/>
        <w:jc w:val="both"/>
      </w:pPr>
      <w:r w:rsidRPr="00471D3C">
        <w:t>3.1.Предоставление муниципальной услуги представлено блок-схемой               (приложение №2 к настоящему административному регламенту) и включает в себя следующие административные процедуры:</w:t>
      </w:r>
    </w:p>
    <w:p w:rsidR="00EA5F1F" w:rsidRPr="00471D3C" w:rsidRDefault="00EA5F1F" w:rsidP="00EA5F1F">
      <w:pPr>
        <w:autoSpaceDE w:val="0"/>
        <w:autoSpaceDN w:val="0"/>
        <w:adjustRightInd w:val="0"/>
        <w:ind w:firstLine="709"/>
        <w:jc w:val="both"/>
      </w:pPr>
      <w:r w:rsidRPr="00471D3C">
        <w:t>-прием и регистрация заявления;</w:t>
      </w:r>
    </w:p>
    <w:p w:rsidR="00EA5F1F" w:rsidRPr="00471D3C" w:rsidRDefault="00EA5F1F" w:rsidP="00EA5F1F">
      <w:pPr>
        <w:autoSpaceDE w:val="0"/>
        <w:autoSpaceDN w:val="0"/>
        <w:adjustRightInd w:val="0"/>
        <w:ind w:firstLine="709"/>
        <w:jc w:val="both"/>
      </w:pPr>
      <w:r w:rsidRPr="00471D3C">
        <w:t>-</w:t>
      </w:r>
      <w:r w:rsidRPr="00471D3C">
        <w:rPr>
          <w:color w:val="000000"/>
        </w:rPr>
        <w:t>принятие решения о подготовке документации по планировке территории</w:t>
      </w:r>
      <w:r w:rsidRPr="00471D3C">
        <w:t>;</w:t>
      </w:r>
    </w:p>
    <w:p w:rsidR="00EA5F1F" w:rsidRPr="00471D3C" w:rsidRDefault="00EA5F1F" w:rsidP="00EA5F1F">
      <w:pPr>
        <w:autoSpaceDE w:val="0"/>
        <w:autoSpaceDN w:val="0"/>
        <w:adjustRightInd w:val="0"/>
        <w:ind w:firstLine="709"/>
        <w:jc w:val="both"/>
      </w:pPr>
      <w:r w:rsidRPr="00471D3C">
        <w:t xml:space="preserve">-выдача </w:t>
      </w:r>
      <w:r w:rsidRPr="00471D3C">
        <w:rPr>
          <w:color w:val="000000"/>
        </w:rPr>
        <w:t>решения о подготовке документации по планировке территории</w:t>
      </w:r>
      <w:r w:rsidRPr="00471D3C">
        <w:t>.</w:t>
      </w:r>
    </w:p>
    <w:p w:rsidR="00EA5F1F" w:rsidRPr="00471D3C" w:rsidRDefault="00EA5F1F" w:rsidP="00EA5F1F">
      <w:pPr>
        <w:ind w:firstLine="600"/>
        <w:jc w:val="both"/>
      </w:pPr>
      <w:r w:rsidRPr="00471D3C">
        <w:t xml:space="preserve">3.2.Основанием для начала административной процедуры «Прием и регистрация заявления о предоставлении муниципальной услуги» является обращение заявителя о </w:t>
      </w:r>
      <w:r w:rsidRPr="00471D3C">
        <w:lastRenderedPageBreak/>
        <w:t xml:space="preserve">предоставлении муниципальной услуги с соответствующим заявлением в местную администрацию сельского поселения </w:t>
      </w:r>
      <w:proofErr w:type="spellStart"/>
      <w:r w:rsidRPr="00471D3C">
        <w:t>Плановское</w:t>
      </w:r>
      <w:proofErr w:type="spellEnd"/>
      <w:r w:rsidRPr="00471D3C">
        <w:t xml:space="preserve">(КБР, Терский район, </w:t>
      </w:r>
      <w:proofErr w:type="spellStart"/>
      <w:r w:rsidRPr="00471D3C">
        <w:t>с</w:t>
      </w:r>
      <w:proofErr w:type="gramStart"/>
      <w:r w:rsidRPr="00471D3C">
        <w:t>.П</w:t>
      </w:r>
      <w:proofErr w:type="gramEnd"/>
      <w:r w:rsidRPr="00471D3C">
        <w:t>лановское</w:t>
      </w:r>
      <w:proofErr w:type="spellEnd"/>
      <w:r w:rsidRPr="00471D3C">
        <w:t xml:space="preserve"> ,пер.Гагарина,2), а также посредством почтовой связи или в электронной форме.</w:t>
      </w:r>
    </w:p>
    <w:p w:rsidR="00EA5F1F" w:rsidRPr="00471D3C" w:rsidRDefault="00EA5F1F" w:rsidP="00EA5F1F">
      <w:pPr>
        <w:ind w:firstLine="600"/>
        <w:jc w:val="both"/>
      </w:pPr>
      <w:r w:rsidRPr="00471D3C">
        <w:t xml:space="preserve">Заявитель также может обратиться за получением муниципальной услуги в ГБУ «МФЦ». </w:t>
      </w:r>
    </w:p>
    <w:p w:rsidR="00EA5F1F" w:rsidRPr="00471D3C" w:rsidRDefault="00EA5F1F" w:rsidP="00EA5F1F">
      <w:pPr>
        <w:ind w:firstLine="600"/>
        <w:jc w:val="both"/>
      </w:pPr>
      <w:r w:rsidRPr="00471D3C">
        <w:t>Заявление регистрируется в течение 30 минут путем внесения записи, которая содержит входящий номер, дату приема заявления и передается для рассмотрения главе Администрации</w:t>
      </w:r>
    </w:p>
    <w:p w:rsidR="00EA5F1F" w:rsidRPr="00471D3C" w:rsidRDefault="00EA5F1F" w:rsidP="00EA5F1F">
      <w:pPr>
        <w:pStyle w:val="a4"/>
        <w:ind w:firstLine="709"/>
        <w:jc w:val="both"/>
        <w:rPr>
          <w:sz w:val="24"/>
          <w:szCs w:val="24"/>
        </w:rPr>
      </w:pPr>
      <w:r w:rsidRPr="00471D3C">
        <w:rPr>
          <w:sz w:val="24"/>
          <w:szCs w:val="24"/>
        </w:rPr>
        <w:t>Результатом выполнения административного действия является направление главой Администрации заявления специалисту.</w:t>
      </w:r>
    </w:p>
    <w:p w:rsidR="00EA5F1F" w:rsidRPr="00471D3C" w:rsidRDefault="00EA5F1F" w:rsidP="00EA5F1F">
      <w:pPr>
        <w:pStyle w:val="a4"/>
        <w:ind w:firstLine="709"/>
        <w:jc w:val="both"/>
        <w:rPr>
          <w:sz w:val="24"/>
          <w:szCs w:val="24"/>
        </w:rPr>
      </w:pPr>
      <w:r w:rsidRPr="00471D3C">
        <w:rPr>
          <w:sz w:val="24"/>
          <w:szCs w:val="24"/>
        </w:rPr>
        <w:t>Срок выполнения административной процедуры не может превышать  3-х календарных дней.</w:t>
      </w:r>
    </w:p>
    <w:p w:rsidR="00EA5F1F" w:rsidRPr="00471D3C" w:rsidRDefault="00EA5F1F" w:rsidP="00EA5F1F">
      <w:pPr>
        <w:ind w:firstLine="709"/>
        <w:jc w:val="both"/>
      </w:pPr>
      <w:r w:rsidRPr="00471D3C">
        <w:t>3.3.Административная процедура «</w:t>
      </w:r>
      <w:r w:rsidRPr="00471D3C">
        <w:rPr>
          <w:color w:val="000000"/>
        </w:rPr>
        <w:t>Принятие решения о подготовке документации по планировке территории</w:t>
      </w:r>
      <w:r w:rsidRPr="00471D3C">
        <w:t>»:</w:t>
      </w:r>
    </w:p>
    <w:p w:rsidR="00EA5F1F" w:rsidRPr="00471D3C" w:rsidRDefault="00EA5F1F" w:rsidP="00EA5F1F">
      <w:pPr>
        <w:ind w:firstLine="600"/>
        <w:jc w:val="both"/>
      </w:pPr>
      <w:r w:rsidRPr="00471D3C">
        <w:t>Основанием для начала административного действия является направление главой Администрации на рассмотрение специалисту заявления об оказании муниципальной услуги.</w:t>
      </w:r>
    </w:p>
    <w:p w:rsidR="00EA5F1F" w:rsidRPr="00471D3C" w:rsidRDefault="00EA5F1F" w:rsidP="00EA5F1F">
      <w:pPr>
        <w:autoSpaceDE w:val="0"/>
        <w:autoSpaceDN w:val="0"/>
        <w:adjustRightInd w:val="0"/>
        <w:ind w:firstLine="539"/>
        <w:jc w:val="both"/>
      </w:pPr>
      <w:r w:rsidRPr="00471D3C">
        <w:t xml:space="preserve">Специалист Администрации, получивший на рассмотрение пакет представленных документов, в течение пяти дней готовит проект решения </w:t>
      </w:r>
      <w:r w:rsidRPr="00471D3C">
        <w:rPr>
          <w:color w:val="000000"/>
        </w:rPr>
        <w:t>о подготовке документации по планировке территории</w:t>
      </w:r>
      <w:r w:rsidRPr="00471D3C">
        <w:t xml:space="preserve">. </w:t>
      </w:r>
    </w:p>
    <w:p w:rsidR="00EA5F1F" w:rsidRPr="00471D3C" w:rsidRDefault="00EA5F1F" w:rsidP="00EA5F1F">
      <w:pPr>
        <w:ind w:firstLine="709"/>
        <w:jc w:val="both"/>
      </w:pPr>
      <w:r w:rsidRPr="00471D3C">
        <w:t xml:space="preserve">3.4.Административная процедура «Выдача </w:t>
      </w:r>
      <w:r w:rsidRPr="00471D3C">
        <w:rPr>
          <w:color w:val="000000"/>
        </w:rPr>
        <w:t>решения о подготовке документации по планировке территории»</w:t>
      </w:r>
      <w:r w:rsidRPr="00471D3C">
        <w:t>:</w:t>
      </w:r>
    </w:p>
    <w:p w:rsidR="00EA5F1F" w:rsidRPr="00471D3C" w:rsidRDefault="00EA5F1F" w:rsidP="00EA5F1F">
      <w:pPr>
        <w:ind w:firstLine="600"/>
        <w:jc w:val="both"/>
      </w:pPr>
      <w:r w:rsidRPr="00471D3C">
        <w:t xml:space="preserve">3.4.1 основанием для начала административного действия является направление специалистом проекта </w:t>
      </w:r>
      <w:r w:rsidRPr="00471D3C">
        <w:rPr>
          <w:color w:val="000000"/>
        </w:rPr>
        <w:t>решения о подготовке документации по планировке территории</w:t>
      </w:r>
      <w:r w:rsidRPr="00471D3C">
        <w:t xml:space="preserve"> главе Администрации. </w:t>
      </w:r>
    </w:p>
    <w:p w:rsidR="00EA5F1F" w:rsidRPr="00471D3C" w:rsidRDefault="00EA5F1F" w:rsidP="00EA5F1F">
      <w:pPr>
        <w:ind w:firstLine="600"/>
        <w:jc w:val="both"/>
        <w:rPr>
          <w:color w:val="000000"/>
        </w:rPr>
      </w:pPr>
      <w:r w:rsidRPr="00471D3C">
        <w:t>Глава Администрации</w:t>
      </w:r>
      <w:r w:rsidRPr="00471D3C">
        <w:rPr>
          <w:color w:val="000000"/>
        </w:rPr>
        <w:t xml:space="preserve">, </w:t>
      </w:r>
      <w:r w:rsidRPr="00471D3C">
        <w:t>подписывает и направляет</w:t>
      </w:r>
      <w:r w:rsidRPr="00471D3C">
        <w:rPr>
          <w:b/>
        </w:rPr>
        <w:t xml:space="preserve"> </w:t>
      </w:r>
      <w:r w:rsidRPr="00471D3C">
        <w:rPr>
          <w:color w:val="000000"/>
        </w:rPr>
        <w:t>специалисту, ответственному за регистрацию и выдачу документации по планировке территории.</w:t>
      </w:r>
    </w:p>
    <w:p w:rsidR="00EA5F1F" w:rsidRPr="00471D3C" w:rsidRDefault="00EA5F1F" w:rsidP="00EA5F1F">
      <w:pPr>
        <w:ind w:firstLine="600"/>
        <w:jc w:val="both"/>
      </w:pPr>
      <w:r w:rsidRPr="00471D3C">
        <w:t xml:space="preserve">Результатом выполнения административного действия является выдача специалистом Администрации одного экземпляра </w:t>
      </w:r>
      <w:r w:rsidRPr="00471D3C">
        <w:rPr>
          <w:color w:val="000000"/>
        </w:rPr>
        <w:t>решения о подготовке документации по планировке территории</w:t>
      </w:r>
      <w:r w:rsidRPr="00471D3C">
        <w:t xml:space="preserve"> лично заявителю, либо его </w:t>
      </w:r>
      <w:proofErr w:type="spellStart"/>
      <w:proofErr w:type="gramStart"/>
      <w:r w:rsidRPr="00471D3C">
        <w:t>предста-вителю</w:t>
      </w:r>
      <w:proofErr w:type="spellEnd"/>
      <w:proofErr w:type="gramEnd"/>
      <w:r w:rsidRPr="00471D3C">
        <w:t>.</w:t>
      </w:r>
    </w:p>
    <w:p w:rsidR="00EA5F1F" w:rsidRPr="00471D3C" w:rsidRDefault="00EA5F1F" w:rsidP="00EA5F1F">
      <w:pPr>
        <w:ind w:firstLine="600"/>
        <w:jc w:val="both"/>
      </w:pPr>
      <w:r w:rsidRPr="00471D3C">
        <w:t>Срок выполнения административной процедуры не может превышать 6 календарных дней.</w:t>
      </w:r>
    </w:p>
    <w:p w:rsidR="00EA5F1F" w:rsidRPr="00471D3C" w:rsidRDefault="00EA5F1F" w:rsidP="00EA5F1F">
      <w:pPr>
        <w:ind w:firstLine="600"/>
        <w:jc w:val="both"/>
      </w:pPr>
      <w:r w:rsidRPr="00471D3C">
        <w:rPr>
          <w:color w:val="000000"/>
        </w:rPr>
        <w:t>Решение о подготовке документации по планировке территории подлежит опубликованию в районной газете «Терек-1» и размещению на официальном сайте Терского муниципального района КБР</w:t>
      </w:r>
      <w:r w:rsidRPr="00471D3C">
        <w:t xml:space="preserve">. </w:t>
      </w:r>
    </w:p>
    <w:p w:rsidR="00EA5F1F" w:rsidRPr="00471D3C" w:rsidRDefault="00EA5F1F" w:rsidP="00EA5F1F">
      <w:pPr>
        <w:pStyle w:val="ConsPlusNormal"/>
        <w:ind w:firstLine="709"/>
        <w:jc w:val="both"/>
        <w:outlineLvl w:val="2"/>
        <w:rPr>
          <w:rFonts w:ascii="Times New Roman" w:hAnsi="Times New Roman"/>
          <w:sz w:val="24"/>
          <w:szCs w:val="24"/>
        </w:rPr>
      </w:pPr>
      <w:r w:rsidRPr="00471D3C">
        <w:rPr>
          <w:rFonts w:ascii="Times New Roman" w:hAnsi="Times New Roman"/>
          <w:sz w:val="24"/>
          <w:szCs w:val="24"/>
        </w:rPr>
        <w:t>При обращении заявителя за получением муниципальной услуги через ГБУ «МФЦ» результат предоставления выдается в ГБУ «МФЦ».</w:t>
      </w:r>
    </w:p>
    <w:p w:rsidR="00EA5F1F" w:rsidRPr="00471D3C" w:rsidRDefault="00EA5F1F" w:rsidP="00EA5F1F">
      <w:pPr>
        <w:ind w:firstLine="709"/>
        <w:jc w:val="both"/>
      </w:pPr>
    </w:p>
    <w:p w:rsidR="00EA5F1F" w:rsidRPr="00471D3C" w:rsidRDefault="00EA5F1F" w:rsidP="00EA5F1F">
      <w:pPr>
        <w:tabs>
          <w:tab w:val="left" w:pos="1185"/>
        </w:tabs>
        <w:jc w:val="center"/>
        <w:rPr>
          <w:b/>
          <w:bCs/>
        </w:rPr>
      </w:pPr>
      <w:r w:rsidRPr="00471D3C">
        <w:rPr>
          <w:b/>
        </w:rPr>
        <w:t>4.</w:t>
      </w:r>
      <w:r w:rsidRPr="00471D3C">
        <w:rPr>
          <w:b/>
          <w:bCs/>
        </w:rPr>
        <w:t xml:space="preserve">Формы </w:t>
      </w:r>
      <w:proofErr w:type="gramStart"/>
      <w:r w:rsidRPr="00471D3C">
        <w:rPr>
          <w:b/>
          <w:bCs/>
        </w:rPr>
        <w:t>контроля за</w:t>
      </w:r>
      <w:proofErr w:type="gramEnd"/>
      <w:r w:rsidRPr="00471D3C">
        <w:rPr>
          <w:b/>
          <w:bCs/>
        </w:rPr>
        <w:t xml:space="preserve"> предоставлением муниципальной услуги</w:t>
      </w:r>
    </w:p>
    <w:p w:rsidR="00EA5F1F" w:rsidRPr="00471D3C" w:rsidRDefault="00EA5F1F" w:rsidP="00EA5F1F">
      <w:pPr>
        <w:ind w:firstLine="709"/>
        <w:jc w:val="both"/>
        <w:rPr>
          <w:rFonts w:eastAsia="Arial"/>
          <w:color w:val="FF0000"/>
        </w:rPr>
      </w:pPr>
    </w:p>
    <w:p w:rsidR="00EA5F1F" w:rsidRPr="00471D3C" w:rsidRDefault="00EA5F1F" w:rsidP="00EA5F1F">
      <w:pPr>
        <w:ind w:firstLine="709"/>
        <w:jc w:val="both"/>
      </w:pPr>
      <w:r w:rsidRPr="00471D3C">
        <w:t xml:space="preserve">4.1.Текущий </w:t>
      </w:r>
      <w:proofErr w:type="gramStart"/>
      <w:r w:rsidRPr="00471D3C">
        <w:t>контроль за</w:t>
      </w:r>
      <w:proofErr w:type="gramEnd"/>
      <w:r w:rsidRPr="00471D3C">
        <w:t xml:space="preserve"> соблюдением и исполнением положений административного регламента осуществляется главой Администрации, ответственным за организацию работы по предоставлению муниципальной услуги.</w:t>
      </w:r>
    </w:p>
    <w:p w:rsidR="00EA5F1F" w:rsidRPr="00471D3C" w:rsidRDefault="00EA5F1F" w:rsidP="00EA5F1F">
      <w:pPr>
        <w:pStyle w:val="a4"/>
        <w:ind w:firstLine="709"/>
        <w:jc w:val="both"/>
        <w:rPr>
          <w:sz w:val="24"/>
          <w:szCs w:val="24"/>
        </w:rPr>
      </w:pPr>
      <w:r w:rsidRPr="00471D3C">
        <w:rPr>
          <w:sz w:val="24"/>
          <w:szCs w:val="24"/>
        </w:rPr>
        <w:t>4.2.Текущий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иных нормативных правовых актов.</w:t>
      </w:r>
    </w:p>
    <w:p w:rsidR="00EA5F1F" w:rsidRPr="00471D3C" w:rsidRDefault="00EA5F1F" w:rsidP="00EA5F1F">
      <w:pPr>
        <w:pStyle w:val="a4"/>
        <w:ind w:firstLine="709"/>
        <w:jc w:val="both"/>
        <w:rPr>
          <w:sz w:val="24"/>
          <w:szCs w:val="24"/>
        </w:rPr>
      </w:pPr>
      <w:r w:rsidRPr="00471D3C">
        <w:rPr>
          <w:sz w:val="24"/>
          <w:szCs w:val="24"/>
        </w:rPr>
        <w:t>4.3.</w:t>
      </w:r>
      <w:proofErr w:type="gramStart"/>
      <w:r w:rsidRPr="00471D3C">
        <w:rPr>
          <w:sz w:val="24"/>
          <w:szCs w:val="24"/>
        </w:rPr>
        <w:t>Контроль за</w:t>
      </w:r>
      <w:proofErr w:type="gramEnd"/>
      <w:r w:rsidRPr="00471D3C">
        <w:rPr>
          <w:sz w:val="24"/>
          <w:szCs w:val="24"/>
        </w:rPr>
        <w:t xml:space="preserve"> полнотой и качеством предоставления муниципальной услуги включает в себя проведение проверок, выявление нарушений прав заявителя,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EA5F1F" w:rsidRPr="00471D3C" w:rsidRDefault="00EA5F1F" w:rsidP="00EA5F1F">
      <w:pPr>
        <w:pStyle w:val="a4"/>
        <w:ind w:firstLine="709"/>
        <w:jc w:val="both"/>
        <w:rPr>
          <w:sz w:val="24"/>
          <w:szCs w:val="24"/>
        </w:rPr>
      </w:pPr>
      <w:r w:rsidRPr="00471D3C">
        <w:rPr>
          <w:sz w:val="24"/>
          <w:szCs w:val="24"/>
        </w:rPr>
        <w:t>4.4.Проверки полноты и качества предоставления муниципальной услуги могут быть плановыми и внеплановыми.</w:t>
      </w:r>
    </w:p>
    <w:p w:rsidR="00EA5F1F" w:rsidRPr="00471D3C" w:rsidRDefault="00EA5F1F" w:rsidP="00EA5F1F">
      <w:pPr>
        <w:pStyle w:val="a4"/>
        <w:ind w:firstLine="709"/>
        <w:jc w:val="both"/>
        <w:rPr>
          <w:sz w:val="24"/>
          <w:szCs w:val="24"/>
        </w:rPr>
      </w:pPr>
      <w:r w:rsidRPr="00471D3C">
        <w:rPr>
          <w:sz w:val="24"/>
          <w:szCs w:val="24"/>
        </w:rPr>
        <w:lastRenderedPageBreak/>
        <w:t>4.5.По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EA5F1F" w:rsidRPr="00471D3C" w:rsidRDefault="00EA5F1F" w:rsidP="00EA5F1F">
      <w:pPr>
        <w:ind w:firstLine="709"/>
        <w:jc w:val="both"/>
      </w:pPr>
      <w:r w:rsidRPr="00471D3C">
        <w:rPr>
          <w:lang w:eastAsia="en-US"/>
        </w:rPr>
        <w:t>4.6.</w:t>
      </w:r>
      <w:r w:rsidRPr="00471D3C">
        <w:t>Персональная ответственность специалистов закрепляется в их должностных инструкциях.</w:t>
      </w:r>
    </w:p>
    <w:p w:rsidR="00EA5F1F" w:rsidRPr="00471D3C" w:rsidRDefault="00EA5F1F" w:rsidP="00EA5F1F">
      <w:pPr>
        <w:ind w:firstLine="709"/>
        <w:jc w:val="both"/>
        <w:rPr>
          <w:color w:val="FF0000"/>
          <w:lang w:eastAsia="en-US"/>
        </w:rPr>
      </w:pPr>
    </w:p>
    <w:p w:rsidR="00EA5F1F" w:rsidRPr="00471D3C" w:rsidRDefault="00EA5F1F" w:rsidP="00EA5F1F">
      <w:pPr>
        <w:pStyle w:val="ConsPlusNormal"/>
        <w:widowControl/>
        <w:ind w:firstLine="0"/>
        <w:jc w:val="center"/>
        <w:rPr>
          <w:rFonts w:ascii="Times New Roman" w:hAnsi="Times New Roman" w:cs="Times New Roman"/>
          <w:sz w:val="24"/>
          <w:szCs w:val="24"/>
        </w:rPr>
      </w:pPr>
      <w:r w:rsidRPr="00471D3C">
        <w:rPr>
          <w:rFonts w:ascii="Times New Roman" w:hAnsi="Times New Roman" w:cs="Times New Roman"/>
          <w:sz w:val="24"/>
          <w:szCs w:val="24"/>
        </w:rPr>
        <w:t>5.Досудебный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EA5F1F" w:rsidRPr="00471D3C" w:rsidRDefault="00EA5F1F" w:rsidP="00EA5F1F">
      <w:pPr>
        <w:ind w:firstLine="709"/>
        <w:jc w:val="both"/>
        <w:rPr>
          <w:color w:val="FF0000"/>
          <w:lang w:eastAsia="en-US"/>
        </w:rPr>
      </w:pPr>
    </w:p>
    <w:p w:rsidR="00EA5F1F" w:rsidRPr="00471D3C" w:rsidRDefault="00EA5F1F" w:rsidP="00EA5F1F">
      <w:pPr>
        <w:ind w:firstLine="709"/>
        <w:jc w:val="both"/>
      </w:pPr>
      <w:r w:rsidRPr="00471D3C">
        <w:t>5.1.Заявитель имеет право на обжалование действий (бездействий) Администрации и ответственного должностного лица при предоставлении муниципальной услуги в досудебном и судебном порядке.</w:t>
      </w:r>
    </w:p>
    <w:p w:rsidR="00EA5F1F" w:rsidRPr="00471D3C" w:rsidRDefault="00EA5F1F" w:rsidP="00EA5F1F">
      <w:pPr>
        <w:ind w:firstLine="709"/>
        <w:jc w:val="both"/>
      </w:pPr>
      <w:r w:rsidRPr="00471D3C">
        <w:t>5.2.Предметом жалобы является решения или действия (бездействия) Администрации и ответственного должностного лица при предоставлении муниципальной услуги.</w:t>
      </w:r>
    </w:p>
    <w:p w:rsidR="00EA5F1F" w:rsidRPr="00471D3C" w:rsidRDefault="00EA5F1F" w:rsidP="00EA5F1F">
      <w:pPr>
        <w:pStyle w:val="11"/>
        <w:widowControl w:val="0"/>
        <w:tabs>
          <w:tab w:val="clear" w:pos="360"/>
          <w:tab w:val="left" w:pos="708"/>
        </w:tabs>
        <w:suppressAutoHyphens/>
        <w:spacing w:before="0" w:after="0"/>
        <w:ind w:firstLine="567"/>
        <w:rPr>
          <w:szCs w:val="24"/>
        </w:rPr>
      </w:pPr>
      <w:r w:rsidRPr="00471D3C">
        <w:rPr>
          <w:szCs w:val="24"/>
        </w:rPr>
        <w:t xml:space="preserve">5.3.Заявитель имеет право обратиться к главе местной администрации сельского поселения </w:t>
      </w:r>
      <w:proofErr w:type="spellStart"/>
      <w:r w:rsidRPr="00471D3C">
        <w:rPr>
          <w:szCs w:val="24"/>
        </w:rPr>
        <w:t>Плановское</w:t>
      </w:r>
      <w:proofErr w:type="spellEnd"/>
      <w:r w:rsidRPr="00471D3C">
        <w:rPr>
          <w:szCs w:val="24"/>
        </w:rPr>
        <w:t xml:space="preserve"> с жалобой лично, через представителя,  направить письменно,  в электронном виде обращение,</w:t>
      </w:r>
      <w:r w:rsidRPr="00471D3C">
        <w:rPr>
          <w:color w:val="000000"/>
          <w:szCs w:val="24"/>
        </w:rPr>
        <w:t xml:space="preserve"> по почте, через ГБУ «МФЦ», с использованием информационно-телекоммуникационной сети Интернет, государственной информационной</w:t>
      </w:r>
      <w:r w:rsidRPr="00471D3C">
        <w:rPr>
          <w:rFonts w:ascii="Arial" w:hAnsi="Arial" w:cs="Arial"/>
          <w:color w:val="000000"/>
          <w:szCs w:val="24"/>
        </w:rPr>
        <w:t xml:space="preserve"> </w:t>
      </w:r>
      <w:r w:rsidRPr="00471D3C">
        <w:rPr>
          <w:color w:val="000000"/>
          <w:szCs w:val="24"/>
        </w:rPr>
        <w:t>системы «Единый портал государственных и муниципальных услуг (функций)».</w:t>
      </w:r>
    </w:p>
    <w:p w:rsidR="00EA5F1F" w:rsidRPr="00471D3C" w:rsidRDefault="00EA5F1F" w:rsidP="00EA5F1F">
      <w:pPr>
        <w:ind w:firstLine="720"/>
        <w:jc w:val="both"/>
      </w:pPr>
      <w:r w:rsidRPr="00471D3C">
        <w:t>5.4.Порядок подачи и рассмотрения жалобы:</w:t>
      </w:r>
    </w:p>
    <w:p w:rsidR="00EA5F1F" w:rsidRPr="00471D3C" w:rsidRDefault="00EA5F1F" w:rsidP="00EA5F1F">
      <w:pPr>
        <w:ind w:firstLine="720"/>
        <w:jc w:val="both"/>
      </w:pPr>
      <w:r w:rsidRPr="00471D3C">
        <w:t>5.4.1 основанием для начала процедуры досудебного обжалования является регистрация жалобы;</w:t>
      </w:r>
    </w:p>
    <w:p w:rsidR="00EA5F1F" w:rsidRPr="00471D3C" w:rsidRDefault="00EA5F1F" w:rsidP="00EA5F1F">
      <w:pPr>
        <w:ind w:firstLine="720"/>
        <w:jc w:val="both"/>
      </w:pPr>
      <w:r w:rsidRPr="00471D3C">
        <w:t>5.4.2 жалоба должна содержать:</w:t>
      </w:r>
    </w:p>
    <w:p w:rsidR="00EA5F1F" w:rsidRPr="00471D3C" w:rsidRDefault="00EA5F1F" w:rsidP="00EA5F1F">
      <w:pPr>
        <w:ind w:firstLine="720"/>
        <w:jc w:val="both"/>
      </w:pPr>
      <w:r w:rsidRPr="00471D3C">
        <w:t>-наименование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EA5F1F" w:rsidRPr="00471D3C" w:rsidRDefault="00EA5F1F" w:rsidP="00EA5F1F">
      <w:pPr>
        <w:ind w:firstLine="720"/>
        <w:jc w:val="both"/>
      </w:pPr>
      <w:proofErr w:type="gramStart"/>
      <w:r w:rsidRPr="00471D3C">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A5F1F" w:rsidRPr="00471D3C" w:rsidRDefault="00EA5F1F" w:rsidP="00EA5F1F">
      <w:pPr>
        <w:ind w:firstLine="720"/>
        <w:jc w:val="both"/>
      </w:pPr>
      <w:r w:rsidRPr="00471D3C">
        <w:t>-сведения об обжалуемых решениях и действиях (бездействии) органа, предоставляющего муниципальную услугу, его должностного лица;</w:t>
      </w:r>
    </w:p>
    <w:p w:rsidR="00EA5F1F" w:rsidRPr="00471D3C" w:rsidRDefault="00EA5F1F" w:rsidP="00EA5F1F">
      <w:pPr>
        <w:ind w:firstLine="720"/>
        <w:jc w:val="both"/>
      </w:pPr>
      <w:r w:rsidRPr="00471D3C">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Заявителем могут быть представлены документы (при наличии), подтверждающие доводы заявителя, либо их копии;</w:t>
      </w:r>
    </w:p>
    <w:p w:rsidR="00EA5F1F" w:rsidRPr="00471D3C" w:rsidRDefault="00EA5F1F" w:rsidP="00EA5F1F">
      <w:pPr>
        <w:ind w:firstLine="720"/>
        <w:jc w:val="both"/>
      </w:pPr>
      <w:r w:rsidRPr="00471D3C">
        <w:t>-личную подпись заявителя и дату;</w:t>
      </w:r>
    </w:p>
    <w:p w:rsidR="00EA5F1F" w:rsidRPr="00471D3C" w:rsidRDefault="00EA5F1F" w:rsidP="00EA5F1F">
      <w:pPr>
        <w:autoSpaceDE w:val="0"/>
        <w:autoSpaceDN w:val="0"/>
        <w:adjustRightInd w:val="0"/>
        <w:ind w:firstLine="720"/>
        <w:jc w:val="both"/>
      </w:pPr>
      <w:r w:rsidRPr="00471D3C">
        <w:t>5.4.3 заявитель может обратиться с жалобой также в случаях:</w:t>
      </w:r>
    </w:p>
    <w:p w:rsidR="00EA5F1F" w:rsidRPr="00471D3C" w:rsidRDefault="00EA5F1F" w:rsidP="00EA5F1F">
      <w:pPr>
        <w:autoSpaceDE w:val="0"/>
        <w:autoSpaceDN w:val="0"/>
        <w:adjustRightInd w:val="0"/>
        <w:ind w:firstLine="720"/>
        <w:jc w:val="both"/>
      </w:pPr>
      <w:r w:rsidRPr="00471D3C">
        <w:t>-нарушения срока регистрации запроса заявителя о предоставлении муниципальной услуги;</w:t>
      </w:r>
    </w:p>
    <w:p w:rsidR="00EA5F1F" w:rsidRPr="00471D3C" w:rsidRDefault="00EA5F1F" w:rsidP="00EA5F1F">
      <w:pPr>
        <w:autoSpaceDE w:val="0"/>
        <w:autoSpaceDN w:val="0"/>
        <w:adjustRightInd w:val="0"/>
        <w:ind w:firstLine="720"/>
        <w:jc w:val="both"/>
      </w:pPr>
      <w:r w:rsidRPr="00471D3C">
        <w:t>-нарушения срока предоставления муниципальной услуги;</w:t>
      </w:r>
    </w:p>
    <w:p w:rsidR="00EA5F1F" w:rsidRPr="00471D3C" w:rsidRDefault="00EA5F1F" w:rsidP="00EA5F1F">
      <w:pPr>
        <w:autoSpaceDE w:val="0"/>
        <w:autoSpaceDN w:val="0"/>
        <w:adjustRightInd w:val="0"/>
        <w:ind w:firstLine="720"/>
        <w:jc w:val="both"/>
      </w:pPr>
      <w:r w:rsidRPr="00471D3C">
        <w:t>-требования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EA5F1F" w:rsidRPr="00471D3C" w:rsidRDefault="00EA5F1F" w:rsidP="00EA5F1F">
      <w:pPr>
        <w:autoSpaceDE w:val="0"/>
        <w:autoSpaceDN w:val="0"/>
        <w:adjustRightInd w:val="0"/>
        <w:ind w:firstLine="720"/>
        <w:jc w:val="both"/>
      </w:pPr>
      <w:r w:rsidRPr="00471D3C">
        <w:t>-отказа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EA5F1F" w:rsidRPr="00471D3C" w:rsidRDefault="00EA5F1F" w:rsidP="00EA5F1F">
      <w:pPr>
        <w:autoSpaceDE w:val="0"/>
        <w:autoSpaceDN w:val="0"/>
        <w:adjustRightInd w:val="0"/>
        <w:ind w:firstLine="720"/>
        <w:jc w:val="both"/>
      </w:pPr>
      <w:proofErr w:type="gramStart"/>
      <w:r w:rsidRPr="00471D3C">
        <w:lastRenderedPageBreak/>
        <w:t>-отказа в предоставлении муниципальной  услуги, если основания отказа не предусмотрены настоящим регламентом, федеральными законами и законами Кабардино-Балкарской Республики, принятыми в соответствии с ними иными нормативными правовыми актами Российской Федерации;</w:t>
      </w:r>
      <w:proofErr w:type="gramEnd"/>
    </w:p>
    <w:p w:rsidR="00EA5F1F" w:rsidRPr="00471D3C" w:rsidRDefault="00EA5F1F" w:rsidP="00EA5F1F">
      <w:pPr>
        <w:autoSpaceDE w:val="0"/>
        <w:autoSpaceDN w:val="0"/>
        <w:adjustRightInd w:val="0"/>
        <w:ind w:firstLine="720"/>
        <w:jc w:val="both"/>
      </w:pPr>
      <w:r w:rsidRPr="00471D3C">
        <w:t>-требования внесения заявителем при предоставлении муниципальной услуги платы, не предусмотренной нормативными правовыми актами;</w:t>
      </w:r>
    </w:p>
    <w:p w:rsidR="00EA5F1F" w:rsidRPr="00471D3C" w:rsidRDefault="00EA5F1F" w:rsidP="00EA5F1F">
      <w:pPr>
        <w:autoSpaceDE w:val="0"/>
        <w:autoSpaceDN w:val="0"/>
        <w:adjustRightInd w:val="0"/>
        <w:ind w:firstLine="720"/>
        <w:jc w:val="both"/>
      </w:pPr>
      <w:proofErr w:type="gramStart"/>
      <w:r w:rsidRPr="00471D3C">
        <w:t>-отказа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A5F1F" w:rsidRPr="00471D3C" w:rsidRDefault="00EA5F1F" w:rsidP="00EA5F1F">
      <w:pPr>
        <w:autoSpaceDE w:val="0"/>
        <w:autoSpaceDN w:val="0"/>
        <w:adjustRightInd w:val="0"/>
        <w:ind w:firstLine="720"/>
        <w:jc w:val="both"/>
      </w:pPr>
      <w:r w:rsidRPr="00471D3C">
        <w:t>5.4.4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A5F1F" w:rsidRPr="00471D3C" w:rsidRDefault="00EA5F1F" w:rsidP="00EA5F1F">
      <w:pPr>
        <w:autoSpaceDE w:val="0"/>
        <w:autoSpaceDN w:val="0"/>
        <w:adjustRightInd w:val="0"/>
        <w:ind w:firstLine="720"/>
        <w:jc w:val="both"/>
      </w:pPr>
      <w:r w:rsidRPr="00471D3C">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EA5F1F" w:rsidRPr="00471D3C" w:rsidRDefault="00EA5F1F" w:rsidP="00EA5F1F">
      <w:pPr>
        <w:autoSpaceDE w:val="0"/>
        <w:autoSpaceDN w:val="0"/>
        <w:adjustRightInd w:val="0"/>
        <w:ind w:firstLine="720"/>
        <w:jc w:val="both"/>
      </w:pPr>
      <w:r w:rsidRPr="00471D3C">
        <w:t>5.4.6 прием жалоб в письменной форме осуществляется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A5F1F" w:rsidRPr="00471D3C" w:rsidRDefault="00EA5F1F" w:rsidP="00EA5F1F">
      <w:pPr>
        <w:autoSpaceDE w:val="0"/>
        <w:autoSpaceDN w:val="0"/>
        <w:adjustRightInd w:val="0"/>
        <w:ind w:firstLine="720"/>
        <w:jc w:val="both"/>
      </w:pPr>
      <w:r w:rsidRPr="00471D3C">
        <w:t xml:space="preserve">Жалоба в письменной форме может быть также направлена по почте;  </w:t>
      </w:r>
    </w:p>
    <w:p w:rsidR="00EA5F1F" w:rsidRPr="00471D3C" w:rsidRDefault="00EA5F1F" w:rsidP="00EA5F1F">
      <w:pPr>
        <w:autoSpaceDE w:val="0"/>
        <w:autoSpaceDN w:val="0"/>
        <w:adjustRightInd w:val="0"/>
        <w:ind w:firstLine="720"/>
        <w:jc w:val="both"/>
      </w:pPr>
      <w:r w:rsidRPr="00471D3C">
        <w:t>5.4.7 прием жалоб осуществляется в соответствии с режимом работы Администрации;</w:t>
      </w:r>
    </w:p>
    <w:p w:rsidR="00EA5F1F" w:rsidRPr="00471D3C" w:rsidRDefault="00EA5F1F" w:rsidP="00EA5F1F">
      <w:pPr>
        <w:autoSpaceDE w:val="0"/>
        <w:autoSpaceDN w:val="0"/>
        <w:adjustRightInd w:val="0"/>
        <w:ind w:firstLine="720"/>
        <w:jc w:val="both"/>
      </w:pPr>
      <w:r w:rsidRPr="00471D3C">
        <w:rPr>
          <w:color w:val="000000"/>
        </w:rPr>
        <w:t>5.4.8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w:t>
      </w:r>
    </w:p>
    <w:p w:rsidR="00EA5F1F" w:rsidRPr="00471D3C" w:rsidRDefault="00EA5F1F" w:rsidP="00EA5F1F">
      <w:pPr>
        <w:autoSpaceDE w:val="0"/>
        <w:autoSpaceDN w:val="0"/>
        <w:adjustRightInd w:val="0"/>
        <w:ind w:firstLine="720"/>
        <w:jc w:val="both"/>
      </w:pPr>
      <w:r w:rsidRPr="00471D3C">
        <w:t>5.4.9 при подаче жалобы в электронном виде документ, указанный в пункте 5.4.5,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A5F1F" w:rsidRPr="00471D3C" w:rsidRDefault="00EA5F1F" w:rsidP="00EA5F1F">
      <w:pPr>
        <w:ind w:firstLine="720"/>
        <w:jc w:val="both"/>
      </w:pPr>
      <w:r w:rsidRPr="00471D3C">
        <w:t>5.5.</w:t>
      </w:r>
      <w:r w:rsidRPr="00471D3C">
        <w:rPr>
          <w:spacing w:val="-6"/>
        </w:rPr>
        <w:t xml:space="preserve">Срок рассмотрения жалобы не должен превышать 15 рабочих дней с </w:t>
      </w:r>
      <w:r w:rsidRPr="00471D3C">
        <w:t>момента регистрации такого обращения,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- 5 рабочих дней со дня ее регистрации.</w:t>
      </w:r>
    </w:p>
    <w:p w:rsidR="00EA5F1F" w:rsidRPr="00471D3C" w:rsidRDefault="00EA5F1F" w:rsidP="00EA5F1F">
      <w:pPr>
        <w:shd w:val="clear" w:color="auto" w:fill="FFFFFF"/>
        <w:autoSpaceDE w:val="0"/>
        <w:autoSpaceDN w:val="0"/>
        <w:adjustRightInd w:val="0"/>
        <w:ind w:firstLine="708"/>
        <w:jc w:val="both"/>
      </w:pPr>
      <w:r w:rsidRPr="00471D3C">
        <w:t>5.6.</w:t>
      </w:r>
      <w:r w:rsidRPr="00471D3C">
        <w:rPr>
          <w:color w:val="000000"/>
        </w:rPr>
        <w:t>Уполномоченный на рассмотрение жалобы орган отказывает в удовлетворении жалобы в следующих случаях:</w:t>
      </w:r>
    </w:p>
    <w:p w:rsidR="00EA5F1F" w:rsidRPr="00471D3C" w:rsidRDefault="00EA5F1F" w:rsidP="00EA5F1F">
      <w:pPr>
        <w:shd w:val="clear" w:color="auto" w:fill="FFFFFF"/>
        <w:autoSpaceDE w:val="0"/>
        <w:autoSpaceDN w:val="0"/>
        <w:adjustRightInd w:val="0"/>
        <w:ind w:firstLine="708"/>
        <w:jc w:val="both"/>
      </w:pPr>
      <w:r w:rsidRPr="00471D3C">
        <w:rPr>
          <w:color w:val="000000"/>
        </w:rPr>
        <w:t>-наличие вступившего в законную силу решения суда, арбитражного суда по жалобе о том же предмете и по тем же основаниям;</w:t>
      </w:r>
    </w:p>
    <w:p w:rsidR="00EA5F1F" w:rsidRPr="00471D3C" w:rsidRDefault="00EA5F1F" w:rsidP="00EA5F1F">
      <w:pPr>
        <w:shd w:val="clear" w:color="auto" w:fill="FFFFFF"/>
        <w:autoSpaceDE w:val="0"/>
        <w:autoSpaceDN w:val="0"/>
        <w:adjustRightInd w:val="0"/>
        <w:ind w:firstLine="708"/>
        <w:jc w:val="both"/>
      </w:pPr>
      <w:r w:rsidRPr="00471D3C">
        <w:rPr>
          <w:color w:val="000000"/>
        </w:rPr>
        <w:t>-подача жалобы лицом, полномочия которого не подтверждены в порядке, установленном законодательством Российской Федерации;</w:t>
      </w:r>
    </w:p>
    <w:p w:rsidR="00EA5F1F" w:rsidRPr="00471D3C" w:rsidRDefault="00EA5F1F" w:rsidP="00EA5F1F">
      <w:pPr>
        <w:autoSpaceDE w:val="0"/>
        <w:autoSpaceDN w:val="0"/>
        <w:adjustRightInd w:val="0"/>
        <w:ind w:firstLine="720"/>
        <w:jc w:val="both"/>
      </w:pPr>
      <w:r w:rsidRPr="00471D3C">
        <w:rPr>
          <w:color w:val="000000"/>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r w:rsidRPr="00471D3C">
        <w:t>.</w:t>
      </w:r>
    </w:p>
    <w:p w:rsidR="00EA5F1F" w:rsidRPr="00471D3C" w:rsidRDefault="00EA5F1F" w:rsidP="00EA5F1F">
      <w:pPr>
        <w:shd w:val="clear" w:color="auto" w:fill="FFFFFF"/>
        <w:autoSpaceDE w:val="0"/>
        <w:autoSpaceDN w:val="0"/>
        <w:adjustRightInd w:val="0"/>
        <w:ind w:firstLine="708"/>
        <w:jc w:val="both"/>
      </w:pPr>
      <w:r w:rsidRPr="00471D3C">
        <w:rPr>
          <w:color w:val="000000"/>
        </w:rPr>
        <w:t>5.7.Уполномоченный на рассмотрение жалобы орган вправе оставить жалобу без ответа в следующих случаях:</w:t>
      </w:r>
    </w:p>
    <w:p w:rsidR="00EA5F1F" w:rsidRPr="00471D3C" w:rsidRDefault="00EA5F1F" w:rsidP="00EA5F1F">
      <w:pPr>
        <w:shd w:val="clear" w:color="auto" w:fill="FFFFFF"/>
        <w:autoSpaceDE w:val="0"/>
        <w:autoSpaceDN w:val="0"/>
        <w:adjustRightInd w:val="0"/>
        <w:ind w:firstLine="708"/>
        <w:jc w:val="both"/>
      </w:pPr>
      <w:r w:rsidRPr="00471D3C">
        <w:rPr>
          <w:color w:val="000000"/>
        </w:rPr>
        <w:t>-наличие в жалобе нецензурных либо оскорбительных выражений, угроз жизни, здоровью и имуществу должностного лица, а также членов его семьи;</w:t>
      </w:r>
    </w:p>
    <w:p w:rsidR="00EA5F1F" w:rsidRPr="00471D3C" w:rsidRDefault="00EA5F1F" w:rsidP="00EA5F1F">
      <w:pPr>
        <w:autoSpaceDE w:val="0"/>
        <w:autoSpaceDN w:val="0"/>
        <w:adjustRightInd w:val="0"/>
        <w:ind w:firstLine="720"/>
        <w:jc w:val="both"/>
      </w:pPr>
      <w:r w:rsidRPr="00471D3C">
        <w:rPr>
          <w:color w:val="000000"/>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A5F1F" w:rsidRPr="00471D3C" w:rsidRDefault="00EA5F1F" w:rsidP="00EA5F1F">
      <w:pPr>
        <w:ind w:firstLine="720"/>
        <w:jc w:val="both"/>
      </w:pPr>
      <w:r w:rsidRPr="00471D3C">
        <w:t xml:space="preserve">5.8.По результатам рассмотрения жалобы принимается решение об удовлетворении требований заявителя либо об отказе в удовлетворении жалобы. Письменный ответ, </w:t>
      </w:r>
      <w:r w:rsidRPr="00471D3C">
        <w:lastRenderedPageBreak/>
        <w:t xml:space="preserve">содержащий результаты рассмотрения обращения, направляется заявителю (по желанию заявителя в электронной форме) не позднее дня, следующего за днем принятия решения.   </w:t>
      </w:r>
    </w:p>
    <w:p w:rsidR="00EA5F1F" w:rsidRPr="00471D3C" w:rsidRDefault="00EA5F1F" w:rsidP="00EA5F1F">
      <w:pPr>
        <w:ind w:firstLine="709"/>
        <w:jc w:val="both"/>
      </w:pPr>
      <w:r w:rsidRPr="00471D3C">
        <w:t>5.9.Заявитель имеет право на получение информации и документов, необходимых ему для обоснования и рассмотрения жалобы.</w:t>
      </w:r>
    </w:p>
    <w:p w:rsidR="00EA5F1F" w:rsidRPr="00471D3C" w:rsidRDefault="00EA5F1F" w:rsidP="00EA5F1F">
      <w:pPr>
        <w:ind w:firstLine="709"/>
        <w:jc w:val="both"/>
      </w:pPr>
      <w:r w:rsidRPr="00471D3C">
        <w:t>5.10.</w:t>
      </w:r>
      <w:r w:rsidRPr="00471D3C">
        <w:rPr>
          <w:color w:val="000000"/>
        </w:rPr>
        <w:t xml:space="preserve">Порядок подачи и рассмотрения жалобы на решения и действия       (бездействие) органа местного самоуправления и должностных лиц, </w:t>
      </w:r>
      <w:proofErr w:type="gramStart"/>
      <w:r w:rsidRPr="00471D3C">
        <w:rPr>
          <w:color w:val="000000"/>
        </w:rPr>
        <w:t>муниципальных служащих, оказывающих муниципальную услугу утвержден</w:t>
      </w:r>
      <w:proofErr w:type="gramEnd"/>
      <w:r w:rsidRPr="00471D3C">
        <w:rPr>
          <w:color w:val="000000"/>
        </w:rPr>
        <w:t xml:space="preserve"> решением Совета местного самоуправления сельского поселения </w:t>
      </w:r>
      <w:proofErr w:type="spellStart"/>
      <w:r w:rsidRPr="00471D3C">
        <w:rPr>
          <w:color w:val="000000"/>
        </w:rPr>
        <w:t>Плановское</w:t>
      </w:r>
      <w:proofErr w:type="spellEnd"/>
      <w:r w:rsidRPr="00471D3C">
        <w:rPr>
          <w:color w:val="000000"/>
        </w:rPr>
        <w:t xml:space="preserve"> от 03.02.2016 № 14</w:t>
      </w:r>
      <w:r w:rsidRPr="00471D3C">
        <w:t xml:space="preserve"> </w:t>
      </w: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365A3C" w:rsidRPr="00471D3C" w:rsidRDefault="00365A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471D3C" w:rsidRDefault="00471D3C" w:rsidP="00365A3C">
      <w:pPr>
        <w:pStyle w:val="msonormalbullet2gif"/>
        <w:ind w:left="3686"/>
        <w:contextualSpacing/>
        <w:jc w:val="center"/>
      </w:pPr>
    </w:p>
    <w:p w:rsidR="00365A3C" w:rsidRPr="00471D3C" w:rsidRDefault="00365A3C" w:rsidP="00365A3C">
      <w:pPr>
        <w:pStyle w:val="msonormalbullet2gif"/>
        <w:ind w:left="3686"/>
        <w:contextualSpacing/>
        <w:jc w:val="center"/>
      </w:pPr>
      <w:r w:rsidRPr="00471D3C">
        <w:t>Приложение № 1</w:t>
      </w:r>
    </w:p>
    <w:p w:rsidR="00365A3C" w:rsidRPr="00471D3C" w:rsidRDefault="00365A3C" w:rsidP="00365A3C">
      <w:pPr>
        <w:shd w:val="clear" w:color="auto" w:fill="FFFFFF"/>
        <w:autoSpaceDE w:val="0"/>
        <w:autoSpaceDN w:val="0"/>
        <w:adjustRightInd w:val="0"/>
        <w:ind w:left="3686"/>
        <w:jc w:val="center"/>
        <w:rPr>
          <w:bCs/>
          <w:color w:val="000000"/>
        </w:rPr>
      </w:pPr>
      <w:r w:rsidRPr="00471D3C">
        <w:rPr>
          <w:bCs/>
          <w:color w:val="000000"/>
        </w:rPr>
        <w:t xml:space="preserve">к административному регламенту </w:t>
      </w:r>
    </w:p>
    <w:p w:rsidR="00365A3C" w:rsidRPr="00471D3C" w:rsidRDefault="00365A3C" w:rsidP="00365A3C">
      <w:pPr>
        <w:shd w:val="clear" w:color="auto" w:fill="FFFFFF"/>
        <w:autoSpaceDE w:val="0"/>
        <w:autoSpaceDN w:val="0"/>
        <w:adjustRightInd w:val="0"/>
        <w:ind w:left="3686"/>
        <w:jc w:val="center"/>
        <w:rPr>
          <w:bCs/>
          <w:color w:val="000000"/>
        </w:rPr>
      </w:pPr>
      <w:r w:rsidRPr="00471D3C">
        <w:rPr>
          <w:bCs/>
          <w:color w:val="000000"/>
        </w:rPr>
        <w:t xml:space="preserve">предоставления муниципальной услуги </w:t>
      </w:r>
    </w:p>
    <w:p w:rsidR="00365A3C" w:rsidRPr="00471D3C" w:rsidRDefault="00365A3C" w:rsidP="00365A3C">
      <w:pPr>
        <w:shd w:val="clear" w:color="auto" w:fill="FFFFFF"/>
        <w:autoSpaceDE w:val="0"/>
        <w:autoSpaceDN w:val="0"/>
        <w:adjustRightInd w:val="0"/>
        <w:ind w:left="3686"/>
        <w:jc w:val="center"/>
        <w:rPr>
          <w:color w:val="000000"/>
        </w:rPr>
      </w:pPr>
      <w:r w:rsidRPr="00471D3C">
        <w:rPr>
          <w:color w:val="000000"/>
        </w:rPr>
        <w:t xml:space="preserve">«Принятие решения о подготовке </w:t>
      </w:r>
    </w:p>
    <w:p w:rsidR="00365A3C" w:rsidRPr="00471D3C" w:rsidRDefault="00365A3C" w:rsidP="00365A3C">
      <w:pPr>
        <w:shd w:val="clear" w:color="auto" w:fill="FFFFFF"/>
        <w:autoSpaceDE w:val="0"/>
        <w:autoSpaceDN w:val="0"/>
        <w:adjustRightInd w:val="0"/>
        <w:ind w:left="3686"/>
        <w:jc w:val="center"/>
        <w:rPr>
          <w:bCs/>
          <w:color w:val="000000"/>
        </w:rPr>
      </w:pPr>
      <w:r w:rsidRPr="00471D3C">
        <w:rPr>
          <w:color w:val="000000"/>
        </w:rPr>
        <w:t>документации по планировке территории»</w:t>
      </w:r>
    </w:p>
    <w:p w:rsidR="00365A3C" w:rsidRPr="00471D3C" w:rsidRDefault="00365A3C" w:rsidP="00365A3C">
      <w:pPr>
        <w:pStyle w:val="msonormalbullet2gif"/>
        <w:ind w:left="4395"/>
        <w:contextualSpacing/>
        <w:jc w:val="center"/>
      </w:pPr>
      <w:r w:rsidRPr="00471D3C">
        <w:t xml:space="preserve"> </w:t>
      </w:r>
    </w:p>
    <w:p w:rsidR="00365A3C" w:rsidRPr="00471D3C" w:rsidRDefault="00365A3C" w:rsidP="00365A3C">
      <w:pPr>
        <w:pStyle w:val="msonormalbullet2gif"/>
        <w:ind w:left="3686"/>
        <w:contextualSpacing/>
        <w:jc w:val="center"/>
      </w:pPr>
      <w:r w:rsidRPr="00471D3C">
        <w:t>Главе местной администрации</w:t>
      </w:r>
    </w:p>
    <w:p w:rsidR="00365A3C" w:rsidRPr="00471D3C" w:rsidRDefault="00365A3C" w:rsidP="00365A3C">
      <w:pPr>
        <w:pStyle w:val="msonormalbullet2gif"/>
        <w:ind w:left="3686"/>
        <w:contextualSpacing/>
        <w:jc w:val="center"/>
      </w:pPr>
      <w:r w:rsidRPr="00471D3C">
        <w:t xml:space="preserve">сельского поселения </w:t>
      </w:r>
      <w:proofErr w:type="spellStart"/>
      <w:r w:rsidRPr="00471D3C">
        <w:t>Плановское</w:t>
      </w:r>
      <w:proofErr w:type="spellEnd"/>
    </w:p>
    <w:p w:rsidR="00365A3C" w:rsidRPr="00471D3C" w:rsidRDefault="00365A3C" w:rsidP="00365A3C">
      <w:pPr>
        <w:pStyle w:val="msonormalbullet2gif"/>
        <w:ind w:left="3686"/>
        <w:contextualSpacing/>
        <w:jc w:val="center"/>
      </w:pPr>
      <w:r w:rsidRPr="00471D3C">
        <w:t>от_________________________________</w:t>
      </w:r>
    </w:p>
    <w:p w:rsidR="00365A3C" w:rsidRPr="00471D3C" w:rsidRDefault="00365A3C" w:rsidP="00365A3C">
      <w:pPr>
        <w:pStyle w:val="msonormalbullet2gif"/>
        <w:ind w:left="3686"/>
        <w:contextualSpacing/>
        <w:jc w:val="center"/>
      </w:pPr>
      <w:r w:rsidRPr="00471D3C">
        <w:t>(для юридических лиц – полное наименование;</w:t>
      </w:r>
    </w:p>
    <w:p w:rsidR="00365A3C" w:rsidRPr="00471D3C" w:rsidRDefault="00365A3C" w:rsidP="00365A3C">
      <w:pPr>
        <w:pStyle w:val="msonormalbullet2gif"/>
        <w:ind w:left="3686"/>
        <w:contextualSpacing/>
        <w:jc w:val="center"/>
      </w:pPr>
    </w:p>
    <w:p w:rsidR="00365A3C" w:rsidRPr="00471D3C" w:rsidRDefault="00365A3C" w:rsidP="00365A3C">
      <w:pPr>
        <w:pStyle w:val="msonormalbullet2gif"/>
        <w:ind w:left="3686"/>
        <w:contextualSpacing/>
        <w:jc w:val="center"/>
      </w:pPr>
      <w:r w:rsidRPr="00471D3C">
        <w:t>___________________________________</w:t>
      </w:r>
    </w:p>
    <w:p w:rsidR="00365A3C" w:rsidRPr="00471D3C" w:rsidRDefault="00365A3C" w:rsidP="00365A3C">
      <w:pPr>
        <w:pStyle w:val="msonormalbullet2gif"/>
        <w:ind w:left="3686"/>
        <w:contextualSpacing/>
        <w:jc w:val="center"/>
      </w:pPr>
      <w:r w:rsidRPr="00471D3C">
        <w:t>для физических лиц, индивидуальных предпринимателей -</w:t>
      </w:r>
    </w:p>
    <w:p w:rsidR="00365A3C" w:rsidRPr="00471D3C" w:rsidRDefault="00365A3C" w:rsidP="00365A3C">
      <w:pPr>
        <w:pStyle w:val="msonormalbullet2gif"/>
        <w:ind w:left="3686"/>
        <w:contextualSpacing/>
        <w:jc w:val="center"/>
      </w:pPr>
    </w:p>
    <w:p w:rsidR="00365A3C" w:rsidRPr="00471D3C" w:rsidRDefault="00365A3C" w:rsidP="00365A3C">
      <w:pPr>
        <w:pStyle w:val="msonormalbullet2gif"/>
        <w:ind w:left="3686"/>
        <w:contextualSpacing/>
        <w:jc w:val="center"/>
      </w:pPr>
      <w:r w:rsidRPr="00471D3C">
        <w:t>__________________________________</w:t>
      </w:r>
    </w:p>
    <w:p w:rsidR="00365A3C" w:rsidRPr="00471D3C" w:rsidRDefault="00365A3C" w:rsidP="00365A3C">
      <w:pPr>
        <w:pStyle w:val="msonormalbullet2gif"/>
        <w:ind w:left="3686"/>
        <w:contextualSpacing/>
        <w:jc w:val="center"/>
      </w:pPr>
      <w:r w:rsidRPr="00471D3C">
        <w:t>фамилия, имя, отчество; почтовый адрес, телефон)</w:t>
      </w:r>
    </w:p>
    <w:p w:rsidR="00365A3C" w:rsidRPr="00471D3C" w:rsidRDefault="00365A3C" w:rsidP="00365A3C">
      <w:pPr>
        <w:pStyle w:val="msonormalbullet2gif"/>
        <w:ind w:left="4395"/>
        <w:contextualSpacing/>
        <w:jc w:val="both"/>
      </w:pPr>
    </w:p>
    <w:p w:rsidR="00365A3C" w:rsidRPr="00471D3C" w:rsidRDefault="00365A3C" w:rsidP="00365A3C">
      <w:pPr>
        <w:pStyle w:val="msonormalbullet2gif"/>
        <w:ind w:left="4395"/>
        <w:contextualSpacing/>
        <w:jc w:val="both"/>
      </w:pPr>
    </w:p>
    <w:p w:rsidR="00365A3C" w:rsidRPr="00471D3C" w:rsidRDefault="00365A3C" w:rsidP="00365A3C">
      <w:pPr>
        <w:pStyle w:val="msonormalbullet2gif"/>
        <w:jc w:val="center"/>
      </w:pPr>
      <w:r w:rsidRPr="00471D3C">
        <w:t>ЗАЯВЛЕНИЕ</w:t>
      </w:r>
    </w:p>
    <w:p w:rsidR="00365A3C" w:rsidRPr="00471D3C" w:rsidRDefault="00365A3C" w:rsidP="00365A3C">
      <w:pPr>
        <w:pStyle w:val="msonormalbullet2gif"/>
        <w:jc w:val="center"/>
      </w:pPr>
    </w:p>
    <w:p w:rsidR="00365A3C" w:rsidRPr="00471D3C" w:rsidRDefault="00365A3C" w:rsidP="00365A3C">
      <w:pPr>
        <w:shd w:val="clear" w:color="auto" w:fill="FFFFFF"/>
      </w:pPr>
      <w:r w:rsidRPr="00471D3C">
        <w:t>      В соответствии с Градостроительным кодексом Российской Федерации прошу принять решение о подготовке документации по планировке территории, расположенной по адресу: _________________________________________________________________________________________________________________________________________________________</w:t>
      </w:r>
    </w:p>
    <w:p w:rsidR="00365A3C" w:rsidRPr="00471D3C" w:rsidRDefault="00365A3C" w:rsidP="00365A3C">
      <w:pPr>
        <w:shd w:val="clear" w:color="auto" w:fill="FFFFFF"/>
        <w:jc w:val="both"/>
      </w:pPr>
      <w:r w:rsidRPr="00471D3C">
        <w:t>_________________________________________________________________________________________________________________________________________________________</w:t>
      </w:r>
    </w:p>
    <w:p w:rsidR="00365A3C" w:rsidRPr="00471D3C" w:rsidRDefault="00365A3C" w:rsidP="00365A3C">
      <w:pPr>
        <w:shd w:val="clear" w:color="auto" w:fill="FFFFFF"/>
      </w:pPr>
      <w:r w:rsidRPr="00471D3C">
        <w:t>1. Правоустанавливающим документом на земельный участок является:</w:t>
      </w:r>
    </w:p>
    <w:p w:rsidR="00365A3C" w:rsidRPr="00471D3C" w:rsidRDefault="00365A3C" w:rsidP="00365A3C">
      <w:pPr>
        <w:shd w:val="clear" w:color="auto" w:fill="FFFFFF"/>
      </w:pPr>
    </w:p>
    <w:p w:rsidR="00365A3C" w:rsidRPr="00471D3C" w:rsidRDefault="00365A3C" w:rsidP="00365A3C">
      <w:pPr>
        <w:shd w:val="clear" w:color="auto" w:fill="FFFFFF"/>
      </w:pPr>
      <w:r w:rsidRPr="00471D3C">
        <w:t>__________________________________________________________________________________________________________________________________________________________.</w:t>
      </w:r>
    </w:p>
    <w:p w:rsidR="00365A3C" w:rsidRPr="00471D3C" w:rsidRDefault="00365A3C" w:rsidP="00365A3C">
      <w:pPr>
        <w:shd w:val="clear" w:color="auto" w:fill="FFFFFF"/>
        <w:jc w:val="center"/>
      </w:pPr>
      <w:r w:rsidRPr="00471D3C">
        <w:t>(необходимо указать наименование, дату, номер правоустанавливающего документа, информацию о государственной регистрации, в случаях, установленных законодательством, - для заявления о принятии решения)</w:t>
      </w:r>
    </w:p>
    <w:p w:rsidR="00365A3C" w:rsidRPr="00471D3C" w:rsidRDefault="00365A3C" w:rsidP="00365A3C">
      <w:pPr>
        <w:shd w:val="clear" w:color="auto" w:fill="FFFFFF"/>
        <w:jc w:val="center"/>
      </w:pPr>
    </w:p>
    <w:p w:rsidR="00365A3C" w:rsidRPr="00471D3C" w:rsidRDefault="00365A3C" w:rsidP="00365A3C">
      <w:pPr>
        <w:shd w:val="clear" w:color="auto" w:fill="FFFFFF"/>
      </w:pPr>
      <w:r w:rsidRPr="00471D3C">
        <w:t>2. Границы (координаты) места нахождения земельного участка закреплены:_____</w:t>
      </w:r>
    </w:p>
    <w:p w:rsidR="00365A3C" w:rsidRPr="00471D3C" w:rsidRDefault="00365A3C" w:rsidP="00365A3C">
      <w:pPr>
        <w:shd w:val="clear" w:color="auto" w:fill="FFFFFF"/>
      </w:pPr>
      <w:r w:rsidRPr="00471D3C">
        <w:t>______________________________________________________________________________________________________________________________________________</w:t>
      </w:r>
    </w:p>
    <w:p w:rsidR="00365A3C" w:rsidRPr="00471D3C" w:rsidRDefault="00365A3C" w:rsidP="00365A3C">
      <w:pPr>
        <w:shd w:val="clear" w:color="auto" w:fill="FFFFFF"/>
        <w:jc w:val="center"/>
      </w:pPr>
      <w:r w:rsidRPr="00471D3C">
        <w:t>(указать кадастровый номер земельного участка, дату постановки на кадастровый учет согласно кадастровому паспорту земельного участка или кадастровой выписке о земельном участке)</w:t>
      </w:r>
    </w:p>
    <w:p w:rsidR="00365A3C" w:rsidRPr="00471D3C" w:rsidRDefault="00365A3C" w:rsidP="00365A3C">
      <w:pPr>
        <w:shd w:val="clear" w:color="auto" w:fill="FFFFFF"/>
        <w:jc w:val="center"/>
      </w:pPr>
    </w:p>
    <w:p w:rsidR="00365A3C" w:rsidRPr="00471D3C" w:rsidRDefault="00365A3C" w:rsidP="00365A3C">
      <w:pPr>
        <w:shd w:val="clear" w:color="auto" w:fill="FFFFFF"/>
      </w:pPr>
      <w:r w:rsidRPr="00471D3C">
        <w:t xml:space="preserve">3.На земельном участке расположены объекты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 </w:t>
      </w:r>
      <w:r w:rsidRPr="00471D3C">
        <w:lastRenderedPageBreak/>
        <w:t>_________________________________________________________________________________________________________________________________________________________</w:t>
      </w:r>
    </w:p>
    <w:p w:rsidR="00365A3C" w:rsidRPr="00471D3C" w:rsidRDefault="00365A3C" w:rsidP="00365A3C">
      <w:pPr>
        <w:shd w:val="clear" w:color="auto" w:fill="FFFFFF"/>
      </w:pPr>
      <w:r w:rsidRPr="00471D3C">
        <w:t> _________________________________________________________________________________________________________________________________________________________</w:t>
      </w:r>
    </w:p>
    <w:p w:rsidR="00365A3C" w:rsidRPr="00471D3C" w:rsidRDefault="00365A3C" w:rsidP="00365A3C">
      <w:pPr>
        <w:pStyle w:val="msonormalbullet2gif"/>
        <w:jc w:val="both"/>
      </w:pPr>
      <w:r w:rsidRPr="00471D3C">
        <w:t xml:space="preserve">(указывается историческое назначение объекта культурного наследия и его фактическое использование; наименование органа государственной власти, принявшего решение о включении выявленного объекта культурного наследия в единый государственный реестр, наименование нормативного правового акта, дата и номер его принятия; регистрационный номер и дата постановки на учет в единый государственный реестр объектов культурного наследия (памятников истории и культуры) народов Российской Федерации - </w:t>
      </w:r>
      <w:r w:rsidRPr="00471D3C">
        <w:br/>
        <w:t>для заявления о принятии решения)</w:t>
      </w:r>
    </w:p>
    <w:p w:rsidR="00365A3C" w:rsidRPr="00471D3C" w:rsidRDefault="00365A3C" w:rsidP="00365A3C">
      <w:pPr>
        <w:pStyle w:val="msonormalbullet2gif"/>
        <w:jc w:val="both"/>
      </w:pPr>
      <w:r w:rsidRPr="00471D3C">
        <w:tab/>
      </w:r>
      <w:r w:rsidRPr="00471D3C">
        <w:tab/>
      </w:r>
      <w:r w:rsidRPr="00471D3C">
        <w:tab/>
      </w:r>
    </w:p>
    <w:p w:rsidR="00365A3C" w:rsidRPr="00471D3C" w:rsidRDefault="00365A3C" w:rsidP="00365A3C">
      <w:pPr>
        <w:pStyle w:val="msonormalbullet2gif"/>
        <w:jc w:val="both"/>
      </w:pPr>
      <w:r w:rsidRPr="00471D3C">
        <w:t>Заявитель ________________________                              __________________</w:t>
      </w:r>
    </w:p>
    <w:p w:rsidR="00365A3C" w:rsidRPr="00471D3C" w:rsidRDefault="00365A3C" w:rsidP="00365A3C">
      <w:pPr>
        <w:pStyle w:val="msonormalbullet2gif"/>
        <w:ind w:left="1416" w:firstLine="708"/>
        <w:contextualSpacing/>
        <w:jc w:val="both"/>
      </w:pPr>
      <w:r w:rsidRPr="00471D3C">
        <w:t>(Ф.И.О)                                                                                                   (подпись)</w:t>
      </w:r>
    </w:p>
    <w:p w:rsidR="00365A3C" w:rsidRPr="00471D3C" w:rsidRDefault="00365A3C" w:rsidP="00365A3C">
      <w:pPr>
        <w:pStyle w:val="msonormalbullet2gif"/>
        <w:ind w:left="1416" w:firstLine="708"/>
        <w:contextualSpacing/>
        <w:jc w:val="both"/>
      </w:pPr>
    </w:p>
    <w:p w:rsidR="00365A3C" w:rsidRPr="00471D3C" w:rsidRDefault="00365A3C" w:rsidP="00365A3C">
      <w:pPr>
        <w:pStyle w:val="msonormalbullet2gif"/>
        <w:jc w:val="both"/>
      </w:pPr>
      <w:r w:rsidRPr="00471D3C">
        <w:t>«____»___________________20___г.</w:t>
      </w:r>
    </w:p>
    <w:p w:rsidR="00365A3C" w:rsidRPr="00471D3C" w:rsidRDefault="00365A3C" w:rsidP="00365A3C">
      <w:pPr>
        <w:pStyle w:val="msonormalbullet2gif"/>
        <w:jc w:val="both"/>
      </w:pPr>
    </w:p>
    <w:p w:rsidR="00365A3C" w:rsidRPr="00471D3C" w:rsidRDefault="00365A3C" w:rsidP="00365A3C">
      <w:pPr>
        <w:ind w:right="-74"/>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tabs>
          <w:tab w:val="left" w:pos="6885"/>
        </w:tabs>
        <w:ind w:left="3969"/>
        <w:jc w:val="center"/>
      </w:pPr>
    </w:p>
    <w:p w:rsidR="00365A3C" w:rsidRPr="00471D3C" w:rsidRDefault="00365A3C" w:rsidP="00365A3C">
      <w:pPr>
        <w:pStyle w:val="ConsPlusNormal"/>
        <w:ind w:firstLine="0"/>
        <w:rPr>
          <w:rFonts w:ascii="Times New Roman" w:hAnsi="Times New Roman" w:cs="Times New Roman"/>
          <w:b/>
          <w:bCs/>
          <w:sz w:val="24"/>
          <w:szCs w:val="24"/>
        </w:rP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EA5F1F" w:rsidRPr="00471D3C" w:rsidRDefault="00EA5F1F" w:rsidP="00EA5F1F">
      <w:pPr>
        <w:pStyle w:val="msonormalbullet2gif"/>
        <w:ind w:left="3686"/>
        <w:contextualSpacing/>
        <w:jc w:val="center"/>
      </w:pPr>
    </w:p>
    <w:p w:rsidR="00365A3C" w:rsidRPr="00471D3C" w:rsidRDefault="00365A3C">
      <w:pPr>
        <w:pStyle w:val="ConsPlusNormal"/>
        <w:ind w:firstLine="0"/>
        <w:rPr>
          <w:rFonts w:ascii="Times New Roman" w:hAnsi="Times New Roman" w:cs="Times New Roman"/>
          <w:b/>
          <w:bCs/>
          <w:sz w:val="24"/>
          <w:szCs w:val="24"/>
        </w:rPr>
      </w:pPr>
    </w:p>
    <w:sectPr w:rsidR="00365A3C" w:rsidRPr="00471D3C" w:rsidSect="006F67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2F3"/>
    <w:multiLevelType w:val="hybridMultilevel"/>
    <w:tmpl w:val="27CAE344"/>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B47F9"/>
    <w:multiLevelType w:val="singleLevel"/>
    <w:tmpl w:val="BB203C80"/>
    <w:lvl w:ilvl="0">
      <w:start w:val="1"/>
      <w:numFmt w:val="decimal"/>
      <w:lvlText w:val="%1."/>
      <w:lvlJc w:val="left"/>
      <w:pPr>
        <w:tabs>
          <w:tab w:val="num" w:pos="1080"/>
        </w:tabs>
        <w:ind w:left="1080" w:hanging="360"/>
      </w:pPr>
      <w:rPr>
        <w:rFonts w:hint="default"/>
      </w:rPr>
    </w:lvl>
  </w:abstractNum>
  <w:abstractNum w:abstractNumId="2">
    <w:nsid w:val="14E0002F"/>
    <w:multiLevelType w:val="hybridMultilevel"/>
    <w:tmpl w:val="DBC0D99A"/>
    <w:lvl w:ilvl="0" w:tplc="67C21072">
      <w:start w:val="1"/>
      <w:numFmt w:val="decimal"/>
      <w:lvlText w:val="%1)"/>
      <w:lvlJc w:val="left"/>
      <w:pPr>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4375"/>
    <w:multiLevelType w:val="hybridMultilevel"/>
    <w:tmpl w:val="8ED28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A65856"/>
    <w:multiLevelType w:val="hybridMultilevel"/>
    <w:tmpl w:val="510235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0F203C3"/>
    <w:multiLevelType w:val="hybridMultilevel"/>
    <w:tmpl w:val="C7FE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164063"/>
    <w:multiLevelType w:val="singleLevel"/>
    <w:tmpl w:val="CED682DC"/>
    <w:lvl w:ilvl="0">
      <w:start w:val="2"/>
      <w:numFmt w:val="bullet"/>
      <w:lvlText w:val="-"/>
      <w:lvlJc w:val="left"/>
      <w:pPr>
        <w:tabs>
          <w:tab w:val="num" w:pos="1080"/>
        </w:tabs>
        <w:ind w:left="1080" w:hanging="360"/>
      </w:pPr>
      <w:rPr>
        <w:rFonts w:hint="default"/>
      </w:rPr>
    </w:lvl>
  </w:abstractNum>
  <w:abstractNum w:abstractNumId="7">
    <w:nsid w:val="3E521E9B"/>
    <w:multiLevelType w:val="hybridMultilevel"/>
    <w:tmpl w:val="B8B68CD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F7814E3"/>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CE61BC"/>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625A96"/>
    <w:multiLevelType w:val="singleLevel"/>
    <w:tmpl w:val="EBE06D2C"/>
    <w:lvl w:ilvl="0">
      <w:start w:val="1"/>
      <w:numFmt w:val="decimal"/>
      <w:lvlText w:val="%1."/>
      <w:legacy w:legacy="1" w:legacySpace="0" w:legacyIndent="279"/>
      <w:lvlJc w:val="left"/>
      <w:rPr>
        <w:rFonts w:ascii="Times New Roman" w:hAnsi="Times New Roman" w:cs="Times New Roman" w:hint="default"/>
      </w:rPr>
    </w:lvl>
  </w:abstractNum>
  <w:abstractNum w:abstractNumId="11">
    <w:nsid w:val="51F02306"/>
    <w:multiLevelType w:val="singleLevel"/>
    <w:tmpl w:val="C6AEB9A6"/>
    <w:lvl w:ilvl="0">
      <w:start w:val="1"/>
      <w:numFmt w:val="decimal"/>
      <w:lvlText w:val="%1."/>
      <w:legacy w:legacy="1" w:legacySpace="0" w:legacyIndent="317"/>
      <w:lvlJc w:val="left"/>
      <w:rPr>
        <w:rFonts w:ascii="Times New Roman" w:hAnsi="Times New Roman" w:cs="Times New Roman" w:hint="default"/>
      </w:rPr>
    </w:lvl>
  </w:abstractNum>
  <w:abstractNum w:abstractNumId="12">
    <w:nsid w:val="66412421"/>
    <w:multiLevelType w:val="hybridMultilevel"/>
    <w:tmpl w:val="9678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025A50"/>
    <w:multiLevelType w:val="hybridMultilevel"/>
    <w:tmpl w:val="2544FD2C"/>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4">
    <w:nsid w:val="689D0DBC"/>
    <w:multiLevelType w:val="hybridMultilevel"/>
    <w:tmpl w:val="12EC5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6948CC"/>
    <w:multiLevelType w:val="hybridMultilevel"/>
    <w:tmpl w:val="F46EA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73BB1BD8"/>
    <w:multiLevelType w:val="hybridMultilevel"/>
    <w:tmpl w:val="D69EE4E2"/>
    <w:lvl w:ilvl="0" w:tplc="6FF0E7DA">
      <w:start w:val="1"/>
      <w:numFmt w:val="decimal"/>
      <w:lvlText w:val="%1)"/>
      <w:lvlJc w:val="left"/>
      <w:pPr>
        <w:ind w:left="1070"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num>
  <w:num w:numId="2">
    <w:abstractNumId w:val="5"/>
  </w:num>
  <w:num w:numId="3">
    <w:abstractNumId w:val="8"/>
  </w:num>
  <w:num w:numId="4">
    <w:abstractNumId w:val="9"/>
  </w:num>
  <w:num w:numId="5">
    <w:abstractNumId w:val="6"/>
  </w:num>
  <w:num w:numId="6">
    <w:abstractNumId w:val="11"/>
  </w:num>
  <w:num w:numId="7">
    <w:abstractNumId w:val="10"/>
  </w:num>
  <w:num w:numId="8">
    <w:abstractNumId w:val="16"/>
  </w:num>
  <w:num w:numId="9">
    <w:abstractNumId w:val="1"/>
  </w:num>
  <w:num w:numId="10">
    <w:abstractNumId w:val="3"/>
  </w:num>
  <w:num w:numId="11">
    <w:abstractNumId w:val="14"/>
  </w:num>
  <w:num w:numId="12">
    <w:abstractNumId w:val="13"/>
  </w:num>
  <w:num w:numId="13">
    <w:abstractNumId w:val="0"/>
  </w:num>
  <w:num w:numId="14">
    <w:abstractNumId w:val="2"/>
  </w:num>
  <w:num w:numId="15">
    <w:abstractNumId w:val="7"/>
  </w:num>
  <w:num w:numId="16">
    <w:abstractNumId w:val="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933"/>
    <w:rsid w:val="00037989"/>
    <w:rsid w:val="0004008B"/>
    <w:rsid w:val="00055265"/>
    <w:rsid w:val="00105ABB"/>
    <w:rsid w:val="00121F8F"/>
    <w:rsid w:val="0019765A"/>
    <w:rsid w:val="001A34D2"/>
    <w:rsid w:val="001A370B"/>
    <w:rsid w:val="001F6D11"/>
    <w:rsid w:val="00263F43"/>
    <w:rsid w:val="002B38C4"/>
    <w:rsid w:val="002D2784"/>
    <w:rsid w:val="002E05CC"/>
    <w:rsid w:val="002F0B9E"/>
    <w:rsid w:val="003010F0"/>
    <w:rsid w:val="00335ADE"/>
    <w:rsid w:val="00356F3D"/>
    <w:rsid w:val="00365A3C"/>
    <w:rsid w:val="003731EE"/>
    <w:rsid w:val="003B6CD1"/>
    <w:rsid w:val="003C2949"/>
    <w:rsid w:val="003F661E"/>
    <w:rsid w:val="004559BC"/>
    <w:rsid w:val="00470136"/>
    <w:rsid w:val="00471D3C"/>
    <w:rsid w:val="00472CE9"/>
    <w:rsid w:val="004C59CD"/>
    <w:rsid w:val="004D37DD"/>
    <w:rsid w:val="00531933"/>
    <w:rsid w:val="00571EE5"/>
    <w:rsid w:val="005A24B5"/>
    <w:rsid w:val="005D3A59"/>
    <w:rsid w:val="005F5BCF"/>
    <w:rsid w:val="006F677E"/>
    <w:rsid w:val="006F6784"/>
    <w:rsid w:val="007230D7"/>
    <w:rsid w:val="00757019"/>
    <w:rsid w:val="007939BF"/>
    <w:rsid w:val="007B2EF8"/>
    <w:rsid w:val="007C4ED9"/>
    <w:rsid w:val="007E35E1"/>
    <w:rsid w:val="007E7A56"/>
    <w:rsid w:val="007F2067"/>
    <w:rsid w:val="008151C6"/>
    <w:rsid w:val="0081555B"/>
    <w:rsid w:val="00820C36"/>
    <w:rsid w:val="00861E27"/>
    <w:rsid w:val="009049E6"/>
    <w:rsid w:val="00943369"/>
    <w:rsid w:val="0094735A"/>
    <w:rsid w:val="00987984"/>
    <w:rsid w:val="009D268E"/>
    <w:rsid w:val="00A2106F"/>
    <w:rsid w:val="00A71B85"/>
    <w:rsid w:val="00AB2347"/>
    <w:rsid w:val="00AC0CF2"/>
    <w:rsid w:val="00AF3FBA"/>
    <w:rsid w:val="00B05254"/>
    <w:rsid w:val="00B4188D"/>
    <w:rsid w:val="00B52603"/>
    <w:rsid w:val="00B555CC"/>
    <w:rsid w:val="00B71472"/>
    <w:rsid w:val="00B72B6D"/>
    <w:rsid w:val="00B95178"/>
    <w:rsid w:val="00BA129C"/>
    <w:rsid w:val="00BA6875"/>
    <w:rsid w:val="00BC59E3"/>
    <w:rsid w:val="00BD1676"/>
    <w:rsid w:val="00BD6DF8"/>
    <w:rsid w:val="00BF2924"/>
    <w:rsid w:val="00C11A1C"/>
    <w:rsid w:val="00C91879"/>
    <w:rsid w:val="00CF42DC"/>
    <w:rsid w:val="00D0460C"/>
    <w:rsid w:val="00D56208"/>
    <w:rsid w:val="00D62AC8"/>
    <w:rsid w:val="00D65863"/>
    <w:rsid w:val="00DE2D1A"/>
    <w:rsid w:val="00E87790"/>
    <w:rsid w:val="00EA5F1F"/>
    <w:rsid w:val="00EB37F9"/>
    <w:rsid w:val="00EB7AD8"/>
    <w:rsid w:val="00EC1AD2"/>
    <w:rsid w:val="00ED510B"/>
    <w:rsid w:val="00F00A47"/>
    <w:rsid w:val="00F14BAB"/>
    <w:rsid w:val="00F244D3"/>
    <w:rsid w:val="00F3287D"/>
    <w:rsid w:val="00F70653"/>
    <w:rsid w:val="00F83F1F"/>
    <w:rsid w:val="00F97A38"/>
    <w:rsid w:val="00FC7D84"/>
    <w:rsid w:val="00FD3B0E"/>
    <w:rsid w:val="00FF3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019"/>
    <w:pPr>
      <w:keepNext/>
      <w:jc w:val="center"/>
      <w:outlineLvl w:val="0"/>
    </w:pPr>
    <w:rPr>
      <w:rFonts w:eastAsia="Arial Unicode MS"/>
      <w:b/>
      <w:sz w:val="20"/>
      <w:szCs w:val="20"/>
    </w:rPr>
  </w:style>
  <w:style w:type="paragraph" w:styleId="2">
    <w:name w:val="heading 2"/>
    <w:basedOn w:val="a"/>
    <w:next w:val="a"/>
    <w:link w:val="20"/>
    <w:qFormat/>
    <w:rsid w:val="00105ABB"/>
    <w:pPr>
      <w:keepNext/>
      <w:spacing w:line="240" w:lineRule="exact"/>
      <w:jc w:val="both"/>
      <w:outlineLvl w:val="1"/>
    </w:pPr>
    <w:rPr>
      <w:sz w:val="28"/>
      <w:szCs w:val="20"/>
    </w:rPr>
  </w:style>
  <w:style w:type="paragraph" w:styleId="4">
    <w:name w:val="heading 4"/>
    <w:basedOn w:val="a"/>
    <w:next w:val="a"/>
    <w:link w:val="40"/>
    <w:semiHidden/>
    <w:unhideWhenUsed/>
    <w:qFormat/>
    <w:rsid w:val="00757019"/>
    <w:pPr>
      <w:keepNext/>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019"/>
    <w:rPr>
      <w:rFonts w:ascii="Times New Roman" w:eastAsia="Arial Unicode MS" w:hAnsi="Times New Roman" w:cs="Times New Roman"/>
      <w:b/>
      <w:sz w:val="20"/>
      <w:szCs w:val="20"/>
      <w:lang w:eastAsia="ru-RU"/>
    </w:rPr>
  </w:style>
  <w:style w:type="character" w:customStyle="1" w:styleId="40">
    <w:name w:val="Заголовок 4 Знак"/>
    <w:basedOn w:val="a0"/>
    <w:link w:val="4"/>
    <w:semiHidden/>
    <w:rsid w:val="00757019"/>
    <w:rPr>
      <w:rFonts w:ascii="Times New Roman" w:eastAsia="Arial Unicode MS" w:hAnsi="Times New Roman" w:cs="Times New Roman"/>
      <w:b/>
      <w:sz w:val="28"/>
      <w:szCs w:val="20"/>
      <w:lang w:eastAsia="ru-RU"/>
    </w:rPr>
  </w:style>
  <w:style w:type="paragraph" w:styleId="a3">
    <w:name w:val="List Paragraph"/>
    <w:basedOn w:val="a"/>
    <w:uiPriority w:val="34"/>
    <w:qFormat/>
    <w:rsid w:val="004D37DD"/>
    <w:pPr>
      <w:ind w:left="720"/>
      <w:contextualSpacing/>
    </w:pPr>
  </w:style>
  <w:style w:type="paragraph" w:customStyle="1" w:styleId="ConsNormal">
    <w:name w:val="ConsNormal"/>
    <w:rsid w:val="009049E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49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2B38C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No Spacing"/>
    <w:uiPriority w:val="1"/>
    <w:qFormat/>
    <w:rsid w:val="002B38C4"/>
    <w:pPr>
      <w:spacing w:after="0" w:line="240" w:lineRule="auto"/>
    </w:pPr>
    <w:rPr>
      <w:rFonts w:ascii="Times New Roman" w:eastAsia="Calibri" w:hAnsi="Times New Roman" w:cs="Times New Roman"/>
      <w:sz w:val="28"/>
    </w:rPr>
  </w:style>
  <w:style w:type="character" w:styleId="a5">
    <w:name w:val="Hyperlink"/>
    <w:unhideWhenUsed/>
    <w:rsid w:val="002B38C4"/>
    <w:rPr>
      <w:color w:val="0000FF"/>
      <w:u w:val="single"/>
    </w:rPr>
  </w:style>
  <w:style w:type="paragraph" w:customStyle="1" w:styleId="11">
    <w:name w:val="нум список 1"/>
    <w:basedOn w:val="a"/>
    <w:rsid w:val="002B38C4"/>
    <w:pPr>
      <w:tabs>
        <w:tab w:val="left" w:pos="360"/>
      </w:tabs>
      <w:spacing w:before="120" w:after="120"/>
      <w:jc w:val="both"/>
    </w:pPr>
    <w:rPr>
      <w:szCs w:val="20"/>
      <w:lang w:eastAsia="ar-SA"/>
    </w:rPr>
  </w:style>
  <w:style w:type="character" w:customStyle="1" w:styleId="20">
    <w:name w:val="Заголовок 2 Знак"/>
    <w:basedOn w:val="a0"/>
    <w:link w:val="2"/>
    <w:rsid w:val="00105ABB"/>
    <w:rPr>
      <w:rFonts w:ascii="Times New Roman" w:eastAsia="Times New Roman" w:hAnsi="Times New Roman" w:cs="Times New Roman"/>
      <w:sz w:val="28"/>
      <w:szCs w:val="20"/>
      <w:lang w:eastAsia="ru-RU"/>
    </w:rPr>
  </w:style>
  <w:style w:type="paragraph" w:styleId="a6">
    <w:name w:val="Body Text"/>
    <w:basedOn w:val="a"/>
    <w:link w:val="a7"/>
    <w:rsid w:val="00105ABB"/>
    <w:pPr>
      <w:keepNext/>
      <w:ind w:right="-1"/>
      <w:jc w:val="both"/>
      <w:outlineLvl w:val="0"/>
    </w:pPr>
    <w:rPr>
      <w:sz w:val="28"/>
      <w:szCs w:val="20"/>
    </w:rPr>
  </w:style>
  <w:style w:type="character" w:customStyle="1" w:styleId="a7">
    <w:name w:val="Основной текст Знак"/>
    <w:basedOn w:val="a0"/>
    <w:link w:val="a6"/>
    <w:rsid w:val="00105ABB"/>
    <w:rPr>
      <w:rFonts w:ascii="Times New Roman" w:eastAsia="Times New Roman" w:hAnsi="Times New Roman" w:cs="Times New Roman"/>
      <w:sz w:val="28"/>
      <w:szCs w:val="20"/>
      <w:lang w:eastAsia="ru-RU"/>
    </w:rPr>
  </w:style>
  <w:style w:type="paragraph" w:styleId="21">
    <w:name w:val="Body Text 2"/>
    <w:basedOn w:val="a"/>
    <w:link w:val="22"/>
    <w:rsid w:val="00105ABB"/>
    <w:pPr>
      <w:jc w:val="both"/>
    </w:pPr>
    <w:rPr>
      <w:sz w:val="28"/>
      <w:szCs w:val="20"/>
    </w:rPr>
  </w:style>
  <w:style w:type="character" w:customStyle="1" w:styleId="22">
    <w:name w:val="Основной текст 2 Знак"/>
    <w:basedOn w:val="a0"/>
    <w:link w:val="21"/>
    <w:rsid w:val="00105ABB"/>
    <w:rPr>
      <w:rFonts w:ascii="Times New Roman" w:eastAsia="Times New Roman" w:hAnsi="Times New Roman" w:cs="Times New Roman"/>
      <w:sz w:val="28"/>
      <w:szCs w:val="20"/>
      <w:lang w:eastAsia="ru-RU"/>
    </w:rPr>
  </w:style>
  <w:style w:type="character" w:styleId="a8">
    <w:name w:val="page number"/>
    <w:basedOn w:val="a0"/>
    <w:rsid w:val="00105ABB"/>
  </w:style>
  <w:style w:type="paragraph" w:styleId="a9">
    <w:name w:val="header"/>
    <w:basedOn w:val="a"/>
    <w:link w:val="aa"/>
    <w:rsid w:val="00105ABB"/>
    <w:pPr>
      <w:tabs>
        <w:tab w:val="center" w:pos="4153"/>
        <w:tab w:val="right" w:pos="8306"/>
      </w:tabs>
    </w:pPr>
    <w:rPr>
      <w:sz w:val="20"/>
      <w:szCs w:val="20"/>
    </w:rPr>
  </w:style>
  <w:style w:type="character" w:customStyle="1" w:styleId="aa">
    <w:name w:val="Верхний колонтитул Знак"/>
    <w:basedOn w:val="a0"/>
    <w:link w:val="a9"/>
    <w:rsid w:val="00105ABB"/>
    <w:rPr>
      <w:rFonts w:ascii="Times New Roman" w:eastAsia="Times New Roman" w:hAnsi="Times New Roman" w:cs="Times New Roman"/>
      <w:sz w:val="20"/>
      <w:szCs w:val="20"/>
      <w:lang w:eastAsia="ru-RU"/>
    </w:rPr>
  </w:style>
  <w:style w:type="paragraph" w:styleId="ab">
    <w:name w:val="Body Text Indent"/>
    <w:basedOn w:val="a"/>
    <w:link w:val="ac"/>
    <w:rsid w:val="00105ABB"/>
    <w:pPr>
      <w:ind w:left="-142"/>
      <w:jc w:val="both"/>
    </w:pPr>
    <w:rPr>
      <w:sz w:val="28"/>
      <w:szCs w:val="20"/>
    </w:rPr>
  </w:style>
  <w:style w:type="character" w:customStyle="1" w:styleId="ac">
    <w:name w:val="Основной текст с отступом Знак"/>
    <w:basedOn w:val="a0"/>
    <w:link w:val="ab"/>
    <w:rsid w:val="00105ABB"/>
    <w:rPr>
      <w:rFonts w:ascii="Times New Roman" w:eastAsia="Times New Roman" w:hAnsi="Times New Roman" w:cs="Times New Roman"/>
      <w:sz w:val="28"/>
      <w:szCs w:val="20"/>
      <w:lang w:eastAsia="ru-RU"/>
    </w:rPr>
  </w:style>
  <w:style w:type="paragraph" w:styleId="23">
    <w:name w:val="Body Text Indent 2"/>
    <w:basedOn w:val="a"/>
    <w:link w:val="24"/>
    <w:rsid w:val="00105ABB"/>
    <w:pPr>
      <w:ind w:firstLine="720"/>
      <w:jc w:val="both"/>
    </w:pPr>
    <w:rPr>
      <w:sz w:val="28"/>
      <w:szCs w:val="20"/>
    </w:rPr>
  </w:style>
  <w:style w:type="character" w:customStyle="1" w:styleId="24">
    <w:name w:val="Основной текст с отступом 2 Знак"/>
    <w:basedOn w:val="a0"/>
    <w:link w:val="23"/>
    <w:rsid w:val="00105ABB"/>
    <w:rPr>
      <w:rFonts w:ascii="Times New Roman" w:eastAsia="Times New Roman" w:hAnsi="Times New Roman" w:cs="Times New Roman"/>
      <w:sz w:val="28"/>
      <w:szCs w:val="20"/>
      <w:lang w:eastAsia="ru-RU"/>
    </w:rPr>
  </w:style>
  <w:style w:type="paragraph" w:styleId="3">
    <w:name w:val="Body Text 3"/>
    <w:basedOn w:val="a"/>
    <w:link w:val="30"/>
    <w:rsid w:val="00105ABB"/>
    <w:rPr>
      <w:sz w:val="28"/>
      <w:szCs w:val="20"/>
    </w:rPr>
  </w:style>
  <w:style w:type="character" w:customStyle="1" w:styleId="30">
    <w:name w:val="Основной текст 3 Знак"/>
    <w:basedOn w:val="a0"/>
    <w:link w:val="3"/>
    <w:rsid w:val="00105ABB"/>
    <w:rPr>
      <w:rFonts w:ascii="Times New Roman" w:eastAsia="Times New Roman" w:hAnsi="Times New Roman" w:cs="Times New Roman"/>
      <w:sz w:val="28"/>
      <w:szCs w:val="20"/>
      <w:lang w:eastAsia="ru-RU"/>
    </w:rPr>
  </w:style>
  <w:style w:type="paragraph" w:styleId="ad">
    <w:name w:val="Balloon Text"/>
    <w:basedOn w:val="a"/>
    <w:link w:val="ae"/>
    <w:semiHidden/>
    <w:rsid w:val="00105ABB"/>
    <w:rPr>
      <w:rFonts w:ascii="Tahoma" w:hAnsi="Tahoma" w:cs="Tahoma"/>
      <w:sz w:val="16"/>
      <w:szCs w:val="16"/>
    </w:rPr>
  </w:style>
  <w:style w:type="character" w:customStyle="1" w:styleId="ae">
    <w:name w:val="Текст выноски Знак"/>
    <w:basedOn w:val="a0"/>
    <w:link w:val="ad"/>
    <w:semiHidden/>
    <w:rsid w:val="00105ABB"/>
    <w:rPr>
      <w:rFonts w:ascii="Tahoma" w:eastAsia="Times New Roman" w:hAnsi="Tahoma" w:cs="Tahoma"/>
      <w:sz w:val="16"/>
      <w:szCs w:val="16"/>
      <w:lang w:eastAsia="ru-RU"/>
    </w:rPr>
  </w:style>
  <w:style w:type="table" w:styleId="af">
    <w:name w:val="Table Grid"/>
    <w:basedOn w:val="a1"/>
    <w:uiPriority w:val="59"/>
    <w:rsid w:val="00105AB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er"/>
    <w:basedOn w:val="a"/>
    <w:link w:val="af1"/>
    <w:uiPriority w:val="99"/>
    <w:unhideWhenUsed/>
    <w:rsid w:val="00105ABB"/>
    <w:pPr>
      <w:tabs>
        <w:tab w:val="center" w:pos="4677"/>
        <w:tab w:val="right" w:pos="9355"/>
      </w:tabs>
    </w:pPr>
    <w:rPr>
      <w:sz w:val="20"/>
      <w:szCs w:val="20"/>
    </w:rPr>
  </w:style>
  <w:style w:type="character" w:customStyle="1" w:styleId="af1">
    <w:name w:val="Нижний колонтитул Знак"/>
    <w:basedOn w:val="a0"/>
    <w:link w:val="af0"/>
    <w:uiPriority w:val="99"/>
    <w:rsid w:val="00105ABB"/>
    <w:rPr>
      <w:rFonts w:ascii="Times New Roman" w:eastAsia="Times New Roman" w:hAnsi="Times New Roman" w:cs="Times New Roman"/>
      <w:sz w:val="20"/>
      <w:szCs w:val="20"/>
      <w:lang w:eastAsia="ru-RU"/>
    </w:rPr>
  </w:style>
  <w:style w:type="paragraph" w:customStyle="1" w:styleId="ConsPlusTitle">
    <w:name w:val="ConsPlusTitle"/>
    <w:uiPriority w:val="99"/>
    <w:rsid w:val="00105ABB"/>
    <w:pPr>
      <w:autoSpaceDE w:val="0"/>
      <w:autoSpaceDN w:val="0"/>
      <w:adjustRightInd w:val="0"/>
      <w:spacing w:after="0" w:line="240" w:lineRule="auto"/>
    </w:pPr>
    <w:rPr>
      <w:rFonts w:ascii="Times New Roman" w:eastAsia="Calibri" w:hAnsi="Times New Roman" w:cs="Times New Roman"/>
      <w:b/>
      <w:bCs/>
      <w:sz w:val="28"/>
      <w:szCs w:val="28"/>
    </w:rPr>
  </w:style>
  <w:style w:type="character" w:customStyle="1" w:styleId="apple-converted-space">
    <w:name w:val="apple-converted-space"/>
    <w:basedOn w:val="a0"/>
    <w:rsid w:val="00105ABB"/>
  </w:style>
  <w:style w:type="paragraph" w:styleId="af2">
    <w:name w:val="Normal (Web)"/>
    <w:basedOn w:val="a"/>
    <w:semiHidden/>
    <w:unhideWhenUsed/>
    <w:rsid w:val="00105ABB"/>
    <w:pPr>
      <w:spacing w:before="100" w:beforeAutospacing="1" w:after="100" w:afterAutospacing="1"/>
    </w:pPr>
    <w:rPr>
      <w:rFonts w:ascii="Verdana" w:hAnsi="Verdana"/>
      <w:color w:val="000000"/>
      <w:sz w:val="18"/>
      <w:szCs w:val="18"/>
    </w:rPr>
  </w:style>
  <w:style w:type="paragraph" w:customStyle="1" w:styleId="msonormalbullet2gif">
    <w:name w:val="msonormalbullet2.gif"/>
    <w:basedOn w:val="a"/>
    <w:rsid w:val="00D65863"/>
    <w:pPr>
      <w:spacing w:before="100" w:beforeAutospacing="1" w:after="100" w:afterAutospacing="1"/>
    </w:pPr>
  </w:style>
  <w:style w:type="character" w:customStyle="1" w:styleId="ConsTitle">
    <w:name w:val="ConsTitle Знак"/>
    <w:rsid w:val="00DE2D1A"/>
    <w:rPr>
      <w:rFonts w:ascii="Arial" w:hAnsi="Arial" w:cs="Arial"/>
      <w:b/>
      <w:bCs/>
      <w:sz w:val="16"/>
      <w:szCs w:val="16"/>
      <w:lang w:val="ru-RU" w:eastAsia="ar-SA" w:bidi="ar-SA"/>
    </w:rPr>
  </w:style>
</w:styles>
</file>

<file path=word/webSettings.xml><?xml version="1.0" encoding="utf-8"?>
<w:webSettings xmlns:r="http://schemas.openxmlformats.org/officeDocument/2006/relationships" xmlns:w="http://schemas.openxmlformats.org/wordprocessingml/2006/main">
  <w:divs>
    <w:div w:id="422190320">
      <w:bodyDiv w:val="1"/>
      <w:marLeft w:val="0"/>
      <w:marRight w:val="0"/>
      <w:marTop w:val="0"/>
      <w:marBottom w:val="0"/>
      <w:divBdr>
        <w:top w:val="none" w:sz="0" w:space="0" w:color="auto"/>
        <w:left w:val="none" w:sz="0" w:space="0" w:color="auto"/>
        <w:bottom w:val="none" w:sz="0" w:space="0" w:color="auto"/>
        <w:right w:val="none" w:sz="0" w:space="0" w:color="auto"/>
      </w:divBdr>
    </w:div>
    <w:div w:id="98914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yana.tarchokova@yandex" TargetMode="External"/><Relationship Id="rId3" Type="http://schemas.openxmlformats.org/officeDocument/2006/relationships/settings" Target="settings.xml"/><Relationship Id="rId7" Type="http://schemas.openxmlformats.org/officeDocument/2006/relationships/hyperlink" Target="file:///C:\Users\Tania\Desktop\&#1087;&#1088;&#1086;&#1077;&#1082;&#1090;&#1099;%20&#1085;&#1086;&#1088;&#1084;&#1072;&#1090;\2&#1055;&#1088;&#1080;&#1085;&#1103;&#1090;&#1080;&#1077;%20&#1088;&#1077;&#1096;&#1077;&#1085;&#1080;&#1103;%20&#1086;%20&#1087;&#1086;&#1076;&#1075;&#1086;&#1090;&#1086;&#1074;&#1082;&#1077;%20&#1076;&#1086;&#1082;&#1091;&#1084;&#1077;&#1085;&#1090;&#1072;&#1094;&#1080;&#1080;.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mailto:gbu@mail.mfckbr.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12</Pages>
  <Words>4031</Words>
  <Characters>22983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с.п. Плановское</Company>
  <LinksUpToDate>false</LinksUpToDate>
  <CharactersWithSpaces>26961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Tania</cp:lastModifiedBy>
  <cp:revision>55</cp:revision>
  <cp:lastPrinted>2020-07-23T13:07:00Z</cp:lastPrinted>
  <dcterms:created xsi:type="dcterms:W3CDTF">2014-03-25T09:25:00Z</dcterms:created>
  <dcterms:modified xsi:type="dcterms:W3CDTF">2022-03-21T11:50:00Z</dcterms:modified>
</cp:coreProperties>
</file>