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757019" w:rsidTr="00757019">
        <w:trPr>
          <w:trHeight w:val="1268"/>
        </w:trPr>
        <w:tc>
          <w:tcPr>
            <w:tcW w:w="3828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Плановскэ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  <w:r w:rsidRPr="00F14B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05476498" r:id="rId6"/>
              </w:object>
            </w:r>
          </w:p>
        </w:tc>
        <w:tc>
          <w:tcPr>
            <w:tcW w:w="3827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757019" w:rsidRDefault="00757019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  <w:r>
              <w:t xml:space="preserve"> 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757019" w:rsidRDefault="00757019" w:rsidP="00757019">
      <w:pPr>
        <w:rPr>
          <w:sz w:val="20"/>
          <w:szCs w:val="20"/>
        </w:rPr>
      </w:pPr>
    </w:p>
    <w:p w:rsidR="00B555CC" w:rsidRPr="00B555CC" w:rsidRDefault="00757019" w:rsidP="00B555CC">
      <w:pPr>
        <w:pStyle w:val="4"/>
        <w:rPr>
          <w:bCs/>
        </w:rPr>
      </w:pPr>
      <w:r w:rsidRPr="00B555CC">
        <w:rPr>
          <w:bCs/>
        </w:rPr>
        <w:t xml:space="preserve"> МУ «</w:t>
      </w:r>
      <w:r w:rsidR="00B555CC" w:rsidRPr="00B555CC">
        <w:rPr>
          <w:bCs/>
        </w:rPr>
        <w:t xml:space="preserve">МЕСТНАЯ </w:t>
      </w:r>
      <w:r w:rsidRPr="00B555CC">
        <w:rPr>
          <w:bCs/>
        </w:rPr>
        <w:t>АДМИНИСТРАЦИЯ СЕЛЬСКОГО ПОСЕЛЕНИЯ ПЛАНОВСКОЕ</w:t>
      </w:r>
      <w:r w:rsidRPr="00B555CC">
        <w:rPr>
          <w:bCs/>
          <w:szCs w:val="28"/>
        </w:rPr>
        <w:t>»</w:t>
      </w:r>
      <w:r w:rsidR="00B555CC" w:rsidRPr="00B555CC">
        <w:rPr>
          <w:bCs/>
          <w:szCs w:val="28"/>
        </w:rPr>
        <w:t xml:space="preserve"> ТЕРСКОГО МУНИЦИПАЛЬНОГО РАЙОНА  КАБАРДИНО-БАЛКАРСКОЙ</w:t>
      </w:r>
      <w:r w:rsidR="00B555CC" w:rsidRPr="00B555CC">
        <w:rPr>
          <w:bCs/>
        </w:rPr>
        <w:t xml:space="preserve"> РЕСПУБЛИКИ</w:t>
      </w:r>
    </w:p>
    <w:p w:rsidR="00757019" w:rsidRDefault="00757019" w:rsidP="00757019">
      <w:pPr>
        <w:pStyle w:val="1"/>
        <w:rPr>
          <w:b w:val="0"/>
          <w:bCs/>
          <w:sz w:val="28"/>
        </w:rPr>
      </w:pPr>
    </w:p>
    <w:p w:rsidR="00757019" w:rsidRDefault="00626DFE" w:rsidP="00757019">
      <w:pPr>
        <w:jc w:val="right"/>
        <w:rPr>
          <w:b/>
          <w:sz w:val="20"/>
          <w:szCs w:val="20"/>
        </w:rPr>
      </w:pPr>
      <w:r w:rsidRPr="00626DFE">
        <w:pict>
          <v:line id="_x0000_s1026" style="position:absolute;left:0;text-align:left;z-index:251652096" from="-6.95pt,6.65pt" to="461.65pt,6.65pt" o:allowincell="f">
            <w10:wrap anchorx="page"/>
          </v:line>
        </w:pict>
      </w:r>
      <w:r w:rsidRPr="00626DFE">
        <w:pict>
          <v:line id="_x0000_s1027" style="position:absolute;left:0;text-align:left;z-index:251653120" from="-6.95pt,8.65pt" to="461.65pt,8.65pt" o:allowincell="f">
            <w10:wrap anchorx="page"/>
          </v:line>
        </w:pict>
      </w:r>
    </w:p>
    <w:p w:rsidR="00757019" w:rsidRDefault="00757019" w:rsidP="00757019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 xml:space="preserve">361202 с. </w:t>
      </w:r>
      <w:proofErr w:type="spellStart"/>
      <w:r>
        <w:rPr>
          <w:sz w:val="18"/>
        </w:rPr>
        <w:t>Плановское</w:t>
      </w:r>
      <w:proofErr w:type="spellEnd"/>
      <w:r>
        <w:rPr>
          <w:sz w:val="18"/>
        </w:rPr>
        <w:t xml:space="preserve">  ул. Гагарина  2 КБР. Россия.  Тел. 75-6-43 факс (886632) 75-6-43</w:t>
      </w:r>
    </w:p>
    <w:p w:rsidR="00685689" w:rsidRDefault="00757019" w:rsidP="00685689">
      <w:pPr>
        <w:outlineLvl w:val="0"/>
        <w:rPr>
          <w:rFonts w:ascii="Arial" w:hAnsi="Arial"/>
          <w:b/>
        </w:rPr>
      </w:pPr>
      <w:r>
        <w:rPr>
          <w:sz w:val="28"/>
          <w:szCs w:val="28"/>
        </w:rPr>
        <w:t xml:space="preserve">                   </w:t>
      </w:r>
      <w:r w:rsidR="00685689" w:rsidRPr="002B38C4">
        <w:rPr>
          <w:rFonts w:ascii="Arial" w:hAnsi="Arial"/>
          <w:b/>
        </w:rPr>
        <w:t xml:space="preserve">                           </w:t>
      </w:r>
      <w:r w:rsidR="00685689">
        <w:rPr>
          <w:rFonts w:ascii="Arial" w:hAnsi="Arial"/>
          <w:b/>
        </w:rPr>
        <w:t xml:space="preserve">                    </w:t>
      </w:r>
    </w:p>
    <w:p w:rsidR="000D1407" w:rsidRDefault="00685689" w:rsidP="00685689">
      <w:pPr>
        <w:outlineLvl w:val="0"/>
        <w:rPr>
          <w:rFonts w:ascii="Arial" w:hAnsi="Arial"/>
          <w:b/>
        </w:rPr>
      </w:pPr>
      <w:r w:rsidRPr="009A2B2B">
        <w:rPr>
          <w:rFonts w:ascii="Arial" w:hAnsi="Arial"/>
        </w:rPr>
        <w:t xml:space="preserve"> </w:t>
      </w:r>
      <w:r w:rsidR="00A22E4D">
        <w:rPr>
          <w:rFonts w:ascii="Arial" w:hAnsi="Arial"/>
        </w:rPr>
        <w:t>28</w:t>
      </w:r>
      <w:r w:rsidR="009B3BB1" w:rsidRPr="009A2B2B">
        <w:rPr>
          <w:rFonts w:ascii="Arial" w:hAnsi="Arial"/>
        </w:rPr>
        <w:t>.01</w:t>
      </w:r>
      <w:r w:rsidR="008E58C4" w:rsidRPr="009A2B2B">
        <w:rPr>
          <w:rFonts w:ascii="Arial" w:hAnsi="Arial"/>
        </w:rPr>
        <w:t>.2021</w:t>
      </w:r>
      <w:r w:rsidR="000D1407">
        <w:rPr>
          <w:rFonts w:ascii="Arial" w:hAnsi="Arial"/>
          <w:b/>
        </w:rPr>
        <w:t xml:space="preserve"> г</w:t>
      </w:r>
      <w:r w:rsidR="000D1407" w:rsidRPr="009A2B2B">
        <w:rPr>
          <w:rFonts w:ascii="Arial" w:hAnsi="Arial"/>
        </w:rPr>
        <w:t xml:space="preserve">.                                                                                </w:t>
      </w:r>
      <w:proofErr w:type="spellStart"/>
      <w:r w:rsidR="000D1407" w:rsidRPr="009A2B2B">
        <w:rPr>
          <w:rFonts w:ascii="Arial" w:hAnsi="Arial"/>
        </w:rPr>
        <w:t>с.п</w:t>
      </w:r>
      <w:proofErr w:type="gramStart"/>
      <w:r w:rsidR="000D1407" w:rsidRPr="009A2B2B">
        <w:rPr>
          <w:rFonts w:ascii="Arial" w:hAnsi="Arial"/>
        </w:rPr>
        <w:t>.П</w:t>
      </w:r>
      <w:proofErr w:type="gramEnd"/>
      <w:r w:rsidR="000D1407" w:rsidRPr="009A2B2B">
        <w:rPr>
          <w:rFonts w:ascii="Arial" w:hAnsi="Arial"/>
        </w:rPr>
        <w:t>лановское</w:t>
      </w:r>
      <w:proofErr w:type="spellEnd"/>
      <w:r>
        <w:rPr>
          <w:rFonts w:ascii="Arial" w:hAnsi="Arial"/>
          <w:b/>
        </w:rPr>
        <w:t xml:space="preserve">                                           </w:t>
      </w:r>
    </w:p>
    <w:p w:rsidR="000D1407" w:rsidRDefault="000D1407" w:rsidP="00685689">
      <w:pPr>
        <w:outlineLvl w:val="0"/>
        <w:rPr>
          <w:rFonts w:ascii="Arial" w:hAnsi="Arial"/>
          <w:b/>
        </w:rPr>
      </w:pPr>
    </w:p>
    <w:p w:rsidR="00685689" w:rsidRPr="002B38C4" w:rsidRDefault="000D1407" w:rsidP="00685689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</w:t>
      </w:r>
      <w:r w:rsidR="00685689">
        <w:rPr>
          <w:rFonts w:ascii="Arial" w:hAnsi="Arial"/>
          <w:b/>
        </w:rPr>
        <w:t xml:space="preserve">  </w:t>
      </w:r>
      <w:r>
        <w:rPr>
          <w:rFonts w:ascii="Arial" w:hAnsi="Arial"/>
          <w:b/>
        </w:rPr>
        <w:t xml:space="preserve"> ПОСТАНОВЛЕНЭ</w:t>
      </w:r>
      <w:r w:rsidR="00685689" w:rsidRPr="002B38C4">
        <w:rPr>
          <w:rFonts w:ascii="Arial" w:hAnsi="Arial"/>
          <w:b/>
        </w:rPr>
        <w:t xml:space="preserve"> </w:t>
      </w:r>
      <w:r w:rsidR="009A2B2B">
        <w:rPr>
          <w:rFonts w:ascii="Arial" w:hAnsi="Arial"/>
          <w:b/>
        </w:rPr>
        <w:t xml:space="preserve">    </w:t>
      </w:r>
      <w:r w:rsidR="00685689" w:rsidRPr="002B38C4">
        <w:rPr>
          <w:rFonts w:ascii="Arial" w:hAnsi="Arial"/>
          <w:b/>
        </w:rPr>
        <w:t>№</w:t>
      </w:r>
      <w:r w:rsidR="00685689" w:rsidRPr="002B38C4">
        <w:rPr>
          <w:rFonts w:ascii="Arial" w:hAnsi="Arial"/>
        </w:rPr>
        <w:t xml:space="preserve">  </w:t>
      </w:r>
      <w:r w:rsidR="00161FA7">
        <w:rPr>
          <w:rFonts w:ascii="Arial" w:hAnsi="Arial"/>
          <w:b/>
        </w:rPr>
        <w:t>3</w:t>
      </w:r>
      <w:r w:rsidR="00D86F35">
        <w:rPr>
          <w:rFonts w:ascii="Arial" w:hAnsi="Arial"/>
          <w:b/>
        </w:rPr>
        <w:t xml:space="preserve"> </w:t>
      </w:r>
      <w:r w:rsidR="00685689" w:rsidRPr="002B38C4">
        <w:rPr>
          <w:rFonts w:ascii="Arial" w:hAnsi="Arial"/>
          <w:b/>
        </w:rPr>
        <w:t>-</w:t>
      </w:r>
      <w:r w:rsidR="00D86F35">
        <w:rPr>
          <w:rFonts w:ascii="Arial" w:hAnsi="Arial"/>
          <w:b/>
        </w:rPr>
        <w:t xml:space="preserve"> </w:t>
      </w:r>
      <w:proofErr w:type="spellStart"/>
      <w:proofErr w:type="gramStart"/>
      <w:r w:rsidR="00685689" w:rsidRPr="002B38C4">
        <w:rPr>
          <w:rFonts w:ascii="Arial" w:hAnsi="Arial"/>
          <w:b/>
        </w:rPr>
        <w:t>п</w:t>
      </w:r>
      <w:proofErr w:type="spellEnd"/>
      <w:proofErr w:type="gramEnd"/>
    </w:p>
    <w:p w:rsidR="00685689" w:rsidRPr="002B38C4" w:rsidRDefault="00685689" w:rsidP="00685689">
      <w:pPr>
        <w:spacing w:line="-216" w:lineRule="auto"/>
        <w:rPr>
          <w:rFonts w:ascii="Arial" w:hAnsi="Arial"/>
          <w:b/>
        </w:rPr>
      </w:pPr>
    </w:p>
    <w:p w:rsidR="00685689" w:rsidRPr="002B38C4" w:rsidRDefault="00685689" w:rsidP="00685689">
      <w:pPr>
        <w:outlineLvl w:val="0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         </w:t>
      </w:r>
      <w:r w:rsidR="000D1407">
        <w:rPr>
          <w:rFonts w:ascii="Arial" w:hAnsi="Arial"/>
          <w:b/>
        </w:rPr>
        <w:t xml:space="preserve">                  </w:t>
      </w:r>
      <w:r w:rsidR="00803FDE">
        <w:rPr>
          <w:rFonts w:ascii="Arial" w:hAnsi="Arial"/>
          <w:b/>
        </w:rPr>
        <w:t xml:space="preserve">  БЕГИМ                   </w:t>
      </w:r>
      <w:r w:rsidR="009A2B2B">
        <w:rPr>
          <w:rFonts w:ascii="Arial" w:hAnsi="Arial"/>
          <w:b/>
        </w:rPr>
        <w:t xml:space="preserve">   </w:t>
      </w:r>
      <w:r w:rsidR="00803FDE">
        <w:rPr>
          <w:rFonts w:ascii="Arial" w:hAnsi="Arial"/>
          <w:b/>
        </w:rPr>
        <w:t xml:space="preserve">№  </w:t>
      </w:r>
      <w:r w:rsidR="00161FA7">
        <w:rPr>
          <w:rFonts w:ascii="Arial" w:hAnsi="Arial"/>
          <w:b/>
        </w:rPr>
        <w:t>3</w:t>
      </w:r>
      <w:r w:rsidRPr="002B38C4">
        <w:rPr>
          <w:rFonts w:ascii="Arial" w:hAnsi="Arial"/>
          <w:b/>
        </w:rPr>
        <w:t>-</w:t>
      </w:r>
      <w:r w:rsidR="00D86F35">
        <w:rPr>
          <w:rFonts w:ascii="Arial" w:hAnsi="Arial"/>
          <w:b/>
        </w:rPr>
        <w:t xml:space="preserve"> </w:t>
      </w:r>
      <w:proofErr w:type="spellStart"/>
      <w:proofErr w:type="gramStart"/>
      <w:r w:rsidRPr="002B38C4">
        <w:rPr>
          <w:rFonts w:ascii="Arial" w:hAnsi="Arial"/>
          <w:b/>
        </w:rPr>
        <w:t>п</w:t>
      </w:r>
      <w:proofErr w:type="spellEnd"/>
      <w:proofErr w:type="gramEnd"/>
    </w:p>
    <w:p w:rsidR="00685689" w:rsidRPr="002B38C4" w:rsidRDefault="00685689" w:rsidP="00685689">
      <w:pPr>
        <w:spacing w:line="-216" w:lineRule="auto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</w:t>
      </w:r>
    </w:p>
    <w:p w:rsidR="00685689" w:rsidRDefault="00685689" w:rsidP="00685689">
      <w:pPr>
        <w:outlineLvl w:val="0"/>
        <w:rPr>
          <w:rFonts w:ascii="Arial" w:hAnsi="Arial"/>
          <w:b/>
        </w:rPr>
      </w:pPr>
      <w:r w:rsidRPr="002B38C4">
        <w:rPr>
          <w:rFonts w:ascii="Arial" w:hAnsi="Arial"/>
          <w:b/>
        </w:rPr>
        <w:t xml:space="preserve">                                 </w:t>
      </w:r>
      <w:r w:rsidR="00803FDE">
        <w:rPr>
          <w:rFonts w:ascii="Arial" w:hAnsi="Arial"/>
          <w:b/>
        </w:rPr>
        <w:t xml:space="preserve">              ПОСТАНОВЛЕНИЕ № </w:t>
      </w:r>
      <w:r w:rsidR="00161FA7">
        <w:rPr>
          <w:rFonts w:ascii="Arial" w:hAnsi="Arial"/>
          <w:b/>
        </w:rPr>
        <w:t xml:space="preserve"> 3</w:t>
      </w:r>
      <w:r w:rsidR="000D1407">
        <w:rPr>
          <w:rFonts w:ascii="Arial" w:hAnsi="Arial"/>
          <w:b/>
        </w:rPr>
        <w:t>–</w:t>
      </w:r>
      <w:r w:rsidR="00D86F35">
        <w:rPr>
          <w:rFonts w:ascii="Arial" w:hAnsi="Arial"/>
          <w:b/>
        </w:rPr>
        <w:t xml:space="preserve"> </w:t>
      </w:r>
      <w:proofErr w:type="spellStart"/>
      <w:proofErr w:type="gramStart"/>
      <w:r w:rsidRPr="002B38C4">
        <w:rPr>
          <w:rFonts w:ascii="Arial" w:hAnsi="Arial"/>
          <w:b/>
        </w:rPr>
        <w:t>п</w:t>
      </w:r>
      <w:proofErr w:type="spellEnd"/>
      <w:proofErr w:type="gramEnd"/>
    </w:p>
    <w:p w:rsidR="00161FA7" w:rsidRPr="009A2B2B" w:rsidRDefault="00161FA7" w:rsidP="00161FA7">
      <w:pPr>
        <w:outlineLvl w:val="0"/>
      </w:pPr>
    </w:p>
    <w:p w:rsidR="00161FA7" w:rsidRDefault="00161FA7" w:rsidP="00161FA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</w:t>
      </w:r>
      <w:bookmarkStart w:id="0" w:name="_Hlk47466228"/>
      <w:r>
        <w:rPr>
          <w:b/>
          <w:sz w:val="28"/>
          <w:szCs w:val="28"/>
        </w:rPr>
        <w:t>расчета и возврата сумм инициативных</w:t>
      </w:r>
    </w:p>
    <w:p w:rsidR="00161FA7" w:rsidRDefault="00161FA7" w:rsidP="00161FA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платежей, подлежащих возврату лицам (в том числе организациям),</w:t>
      </w:r>
    </w:p>
    <w:p w:rsidR="00161FA7" w:rsidRDefault="00161FA7" w:rsidP="00161FA7">
      <w:pPr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>осуществившим</w:t>
      </w:r>
      <w:proofErr w:type="gramEnd"/>
      <w:r>
        <w:rPr>
          <w:b/>
          <w:sz w:val="28"/>
          <w:szCs w:val="28"/>
        </w:rPr>
        <w:t xml:space="preserve"> их перечисление в бюджет </w:t>
      </w:r>
      <w:bookmarkEnd w:id="0"/>
      <w:r w:rsidRPr="00E144C6">
        <w:rPr>
          <w:b/>
          <w:bCs/>
          <w:sz w:val="28"/>
          <w:szCs w:val="28"/>
        </w:rPr>
        <w:t xml:space="preserve">сельского поселения </w:t>
      </w:r>
    </w:p>
    <w:p w:rsidR="00161FA7" w:rsidRDefault="00161FA7" w:rsidP="00161FA7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Плановское</w:t>
      </w:r>
      <w:proofErr w:type="spellEnd"/>
      <w:r>
        <w:rPr>
          <w:b/>
          <w:bCs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161FA7" w:rsidRPr="00D774E4" w:rsidRDefault="00161FA7" w:rsidP="00161FA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rFonts w:ascii="Verdana" w:hAnsi="Verdana"/>
          <w:color w:val="FFFFFF"/>
          <w:sz w:val="21"/>
          <w:szCs w:val="21"/>
        </w:rPr>
        <w:br/>
      </w:r>
      <w:r>
        <w:rPr>
          <w:rFonts w:ascii="Verdana" w:hAnsi="Verdana"/>
          <w:color w:val="FFFFFF"/>
          <w:sz w:val="21"/>
          <w:szCs w:val="21"/>
          <w:shd w:val="clear" w:color="auto" w:fill="FFFFFF"/>
        </w:rPr>
        <w:t>Челябинской области</w:t>
      </w:r>
    </w:p>
    <w:p w:rsidR="00161FA7" w:rsidRDefault="00161FA7" w:rsidP="00161F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20 июля 2020 года № 236-ФЗ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20 июля 2020 года № 216-ФЗ «О внесении изменений в Бюджетный кодекс Российской Федерации»,</w:t>
      </w:r>
      <w:r w:rsidRPr="00D57D22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постановляю:</w:t>
      </w:r>
    </w:p>
    <w:p w:rsidR="00161FA7" w:rsidRDefault="00161FA7" w:rsidP="00161FA7">
      <w:pPr>
        <w:jc w:val="both"/>
        <w:rPr>
          <w:sz w:val="28"/>
          <w:szCs w:val="28"/>
        </w:rPr>
      </w:pPr>
    </w:p>
    <w:p w:rsidR="00161FA7" w:rsidRPr="00E144C6" w:rsidRDefault="00161FA7" w:rsidP="00161F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747E0">
        <w:rPr>
          <w:sz w:val="28"/>
          <w:szCs w:val="28"/>
        </w:rPr>
        <w:t xml:space="preserve">1. 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Pr="00E144C6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1747E0">
        <w:rPr>
          <w:sz w:val="28"/>
          <w:szCs w:val="28"/>
        </w:rPr>
        <w:t xml:space="preserve"> согласно приложению к настоящему решению.</w:t>
      </w:r>
    </w:p>
    <w:p w:rsidR="00161FA7" w:rsidRPr="00C80743" w:rsidRDefault="00161FA7" w:rsidP="00161F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747E0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</w:t>
      </w:r>
      <w:r w:rsidRPr="001747E0">
        <w:rPr>
          <w:sz w:val="28"/>
          <w:szCs w:val="28"/>
        </w:rPr>
        <w:t xml:space="preserve"> возложить на</w:t>
      </w:r>
      <w:r>
        <w:rPr>
          <w:sz w:val="28"/>
          <w:szCs w:val="28"/>
        </w:rPr>
        <w:t xml:space="preserve">  бухгалтера администрации 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Замбатову</w:t>
      </w:r>
      <w:proofErr w:type="spellEnd"/>
      <w:r>
        <w:rPr>
          <w:sz w:val="28"/>
          <w:szCs w:val="28"/>
        </w:rPr>
        <w:t xml:space="preserve"> Р.В..</w:t>
      </w:r>
    </w:p>
    <w:p w:rsidR="00161FA7" w:rsidRPr="001747E0" w:rsidRDefault="00161FA7" w:rsidP="00161F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747E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Постановление </w:t>
      </w:r>
      <w:r w:rsidRPr="001747E0">
        <w:rPr>
          <w:color w:val="000000"/>
          <w:sz w:val="28"/>
          <w:szCs w:val="28"/>
        </w:rPr>
        <w:t xml:space="preserve"> вступает в силу посл</w:t>
      </w:r>
      <w:r>
        <w:rPr>
          <w:color w:val="000000"/>
          <w:sz w:val="28"/>
          <w:szCs w:val="28"/>
        </w:rPr>
        <w:t xml:space="preserve">е его официального  </w:t>
      </w:r>
      <w:r w:rsidRPr="001747E0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>народования</w:t>
      </w:r>
      <w:r w:rsidRPr="001747E0">
        <w:rPr>
          <w:color w:val="000000"/>
          <w:sz w:val="28"/>
          <w:szCs w:val="28"/>
        </w:rPr>
        <w:t>, но не ранее 01 января 2021 года.</w:t>
      </w:r>
    </w:p>
    <w:p w:rsidR="00161FA7" w:rsidRDefault="00161FA7" w:rsidP="00161FA7">
      <w:pPr>
        <w:tabs>
          <w:tab w:val="left" w:pos="993"/>
        </w:tabs>
        <w:jc w:val="both"/>
        <w:rPr>
          <w:bCs/>
          <w:szCs w:val="28"/>
        </w:rPr>
      </w:pPr>
    </w:p>
    <w:p w:rsidR="00161FA7" w:rsidRPr="009A2B2B" w:rsidRDefault="00161FA7" w:rsidP="00161FA7">
      <w:pPr>
        <w:outlineLvl w:val="0"/>
      </w:pPr>
    </w:p>
    <w:p w:rsidR="00161FA7" w:rsidRDefault="00161FA7" w:rsidP="00161FA7">
      <w:pPr>
        <w:jc w:val="both"/>
        <w:rPr>
          <w:szCs w:val="28"/>
        </w:rPr>
      </w:pPr>
    </w:p>
    <w:p w:rsidR="00161FA7" w:rsidRDefault="00161FA7" w:rsidP="00161FA7">
      <w:pPr>
        <w:jc w:val="both"/>
        <w:rPr>
          <w:sz w:val="28"/>
          <w:szCs w:val="28"/>
        </w:rPr>
      </w:pPr>
    </w:p>
    <w:p w:rsidR="009A2B2B" w:rsidRPr="009A2B2B" w:rsidRDefault="009A2B2B" w:rsidP="00685689">
      <w:pPr>
        <w:outlineLvl w:val="0"/>
      </w:pPr>
    </w:p>
    <w:p w:rsidR="009A2B2B" w:rsidRDefault="009A2B2B" w:rsidP="00685689">
      <w:pPr>
        <w:outlineLvl w:val="0"/>
        <w:rPr>
          <w:sz w:val="28"/>
          <w:szCs w:val="28"/>
        </w:rPr>
      </w:pPr>
      <w:r w:rsidRPr="009A2B2B">
        <w:t xml:space="preserve">    </w:t>
      </w:r>
      <w:r w:rsidRPr="00161FA7">
        <w:rPr>
          <w:sz w:val="28"/>
          <w:szCs w:val="28"/>
        </w:rPr>
        <w:t xml:space="preserve">Глава  </w:t>
      </w:r>
      <w:proofErr w:type="spellStart"/>
      <w:r w:rsidRPr="00161FA7">
        <w:rPr>
          <w:sz w:val="28"/>
          <w:szCs w:val="28"/>
        </w:rPr>
        <w:t>с.п</w:t>
      </w:r>
      <w:proofErr w:type="gramStart"/>
      <w:r w:rsidRPr="00161FA7">
        <w:rPr>
          <w:sz w:val="28"/>
          <w:szCs w:val="28"/>
        </w:rPr>
        <w:t>.П</w:t>
      </w:r>
      <w:proofErr w:type="gramEnd"/>
      <w:r w:rsidRPr="00161FA7">
        <w:rPr>
          <w:sz w:val="28"/>
          <w:szCs w:val="28"/>
        </w:rPr>
        <w:t>лановское</w:t>
      </w:r>
      <w:proofErr w:type="spellEnd"/>
      <w:r w:rsidRPr="00161FA7">
        <w:rPr>
          <w:sz w:val="28"/>
          <w:szCs w:val="28"/>
        </w:rPr>
        <w:t xml:space="preserve">                                              </w:t>
      </w:r>
      <w:proofErr w:type="spellStart"/>
      <w:r w:rsidRPr="00161FA7">
        <w:rPr>
          <w:sz w:val="28"/>
          <w:szCs w:val="28"/>
        </w:rPr>
        <w:t>М.Г.Шогемуков</w:t>
      </w:r>
      <w:proofErr w:type="spellEnd"/>
      <w:r w:rsidR="00161FA7">
        <w:rPr>
          <w:sz w:val="28"/>
          <w:szCs w:val="28"/>
        </w:rPr>
        <w:t xml:space="preserve"> </w:t>
      </w:r>
    </w:p>
    <w:p w:rsidR="00161FA7" w:rsidRDefault="00161FA7" w:rsidP="00685689">
      <w:pPr>
        <w:outlineLvl w:val="0"/>
        <w:rPr>
          <w:sz w:val="28"/>
          <w:szCs w:val="28"/>
        </w:rPr>
      </w:pPr>
    </w:p>
    <w:p w:rsidR="00161FA7" w:rsidRDefault="00161FA7" w:rsidP="00685689">
      <w:pPr>
        <w:outlineLvl w:val="0"/>
        <w:rPr>
          <w:sz w:val="28"/>
          <w:szCs w:val="28"/>
        </w:rPr>
      </w:pPr>
    </w:p>
    <w:p w:rsidR="00161FA7" w:rsidRPr="00C80743" w:rsidRDefault="00161FA7" w:rsidP="00161FA7">
      <w:pPr>
        <w:tabs>
          <w:tab w:val="left" w:pos="3165"/>
          <w:tab w:val="left" w:pos="3299"/>
        </w:tabs>
        <w:ind w:left="4395"/>
        <w:jc w:val="center"/>
      </w:pPr>
      <w:r w:rsidRPr="00C80743">
        <w:lastRenderedPageBreak/>
        <w:t>Приложение</w:t>
      </w:r>
      <w:r>
        <w:t xml:space="preserve"> к постановлению  главы   сельского поселения </w:t>
      </w:r>
      <w:proofErr w:type="spellStart"/>
      <w:r>
        <w:t>Плановское</w:t>
      </w:r>
      <w:proofErr w:type="spellEnd"/>
    </w:p>
    <w:p w:rsidR="00161FA7" w:rsidRPr="00C80743" w:rsidRDefault="00161FA7" w:rsidP="00161FA7">
      <w:pPr>
        <w:pStyle w:val="af4"/>
        <w:spacing w:line="240" w:lineRule="auto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</w:t>
      </w:r>
      <w:r w:rsidR="00A22E4D">
        <w:rPr>
          <w:sz w:val="24"/>
        </w:rPr>
        <w:t>от 28</w:t>
      </w:r>
      <w:r>
        <w:rPr>
          <w:sz w:val="24"/>
        </w:rPr>
        <w:t>.01.2021 2020 года № 3-п</w:t>
      </w:r>
    </w:p>
    <w:p w:rsidR="00161FA7" w:rsidRPr="00C80743" w:rsidRDefault="00161FA7" w:rsidP="00161FA7">
      <w:pPr>
        <w:pStyle w:val="ConsPlusTitle"/>
        <w:ind w:left="5529"/>
        <w:jc w:val="center"/>
        <w:rPr>
          <w:b w:val="0"/>
        </w:rPr>
      </w:pPr>
    </w:p>
    <w:p w:rsidR="00161FA7" w:rsidRDefault="00161FA7" w:rsidP="00161FA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Порядок</w:t>
      </w:r>
    </w:p>
    <w:p w:rsidR="00161FA7" w:rsidRDefault="00161FA7" w:rsidP="00161FA7">
      <w:pPr>
        <w:pStyle w:val="ConsPlusNormal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57D22">
        <w:rPr>
          <w:rFonts w:ascii="Times New Roman" w:eastAsia="Calibri" w:hAnsi="Times New Roman" w:cs="Times New Roman"/>
          <w:sz w:val="28"/>
          <w:szCs w:val="28"/>
        </w:rPr>
        <w:t>расчета и возврата сумм инициативных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7D22">
        <w:rPr>
          <w:rFonts w:ascii="Times New Roman" w:eastAsia="Calibri" w:hAnsi="Times New Roman" w:cs="Times New Roman"/>
          <w:sz w:val="28"/>
          <w:szCs w:val="28"/>
        </w:rPr>
        <w:t>платежей, подлежащих возврату лицам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57D22">
        <w:rPr>
          <w:rFonts w:ascii="Times New Roman" w:eastAsia="Calibri" w:hAnsi="Times New Roman" w:cs="Times New Roman"/>
          <w:sz w:val="28"/>
          <w:szCs w:val="28"/>
        </w:rPr>
        <w:t xml:space="preserve"> (в том числе организациям),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осуществившим их</w:t>
      </w:r>
    </w:p>
    <w:p w:rsidR="00161FA7" w:rsidRDefault="00161FA7" w:rsidP="00161FA7">
      <w:pPr>
        <w:pStyle w:val="ConsPlusNormal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57D22">
        <w:rPr>
          <w:rFonts w:ascii="Times New Roman" w:eastAsia="Calibri" w:hAnsi="Times New Roman" w:cs="Times New Roman"/>
          <w:sz w:val="28"/>
          <w:szCs w:val="28"/>
        </w:rPr>
        <w:t xml:space="preserve">перечисление в бюджет </w:t>
      </w:r>
      <w:r w:rsidRPr="00E144C6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Плановское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161FA7" w:rsidRDefault="00161FA7" w:rsidP="00161FA7">
      <w:pPr>
        <w:pStyle w:val="ConsPlusNormal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161FA7" w:rsidRDefault="00161FA7" w:rsidP="00161FA7">
      <w:pPr>
        <w:contextualSpacing/>
        <w:jc w:val="both"/>
        <w:rPr>
          <w:rFonts w:cs="Calibri"/>
          <w:color w:val="000000"/>
          <w:sz w:val="28"/>
          <w:szCs w:val="28"/>
        </w:rPr>
      </w:pPr>
    </w:p>
    <w:p w:rsidR="00161FA7" w:rsidRDefault="00161FA7" w:rsidP="00161FA7">
      <w:pPr>
        <w:contextualSpacing/>
        <w:jc w:val="both"/>
        <w:rPr>
          <w:color w:val="000000"/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1. В случае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 если инициативный проект не был реализован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инициаторам проекта, осуществившим их перечисление в бюджет </w:t>
      </w:r>
      <w:r w:rsidRPr="00E144C6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Терского муниципального района Кабардино-Балкарской Республики</w:t>
      </w:r>
      <w:r>
        <w:rPr>
          <w:color w:val="000000"/>
          <w:sz w:val="28"/>
          <w:szCs w:val="28"/>
        </w:rPr>
        <w:t xml:space="preserve"> (далее - денежные средства, подлежащие возврату).</w:t>
      </w:r>
    </w:p>
    <w:p w:rsidR="00161FA7" w:rsidRDefault="00161FA7" w:rsidP="00161FA7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2. Размер денежных средств, подлежащих возврату инициаторам проекта, рассчитывается исходя из процентного соотношения </w:t>
      </w:r>
      <w:proofErr w:type="spellStart"/>
      <w:r>
        <w:rPr>
          <w:color w:val="000000"/>
          <w:sz w:val="28"/>
          <w:szCs w:val="28"/>
        </w:rPr>
        <w:t>софинансирования</w:t>
      </w:r>
      <w:proofErr w:type="spellEnd"/>
      <w:r>
        <w:rPr>
          <w:color w:val="000000"/>
          <w:sz w:val="28"/>
          <w:szCs w:val="28"/>
        </w:rPr>
        <w:t xml:space="preserve"> инициативного проекта.</w:t>
      </w:r>
    </w:p>
    <w:p w:rsidR="00161FA7" w:rsidRDefault="00161FA7" w:rsidP="00161FA7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3. Инициаторы проекта предоставляют заявление на возврат денежных средств с указанием банковских реквизитов в бухгалтерию администрации </w:t>
      </w:r>
      <w:r w:rsidRPr="00E144C6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Терского муниципального района Кабардино-Балкарской Республики</w:t>
      </w:r>
      <w:r>
        <w:rPr>
          <w:color w:val="000000"/>
          <w:sz w:val="28"/>
          <w:szCs w:val="28"/>
        </w:rPr>
        <w:t>, осуществляющую учёт инициативных платежей, в целях возврата инициативных платежей.</w:t>
      </w:r>
    </w:p>
    <w:p w:rsidR="00161FA7" w:rsidRDefault="00161FA7" w:rsidP="00161FA7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4. Бухгалтерия администрации </w:t>
      </w:r>
      <w:r w:rsidRPr="00E144C6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Терского муниципального района Кабардино-Балкарской Республики</w:t>
      </w:r>
      <w:r>
        <w:rPr>
          <w:color w:val="000000"/>
          <w:sz w:val="28"/>
          <w:szCs w:val="28"/>
        </w:rPr>
        <w:t>, осуществляющая учёт инициативных платежей, в течение 5 рабочих дней со дня поступления заявления осуществляет возврат денежных средств.</w:t>
      </w:r>
    </w:p>
    <w:p w:rsidR="00161FA7" w:rsidRPr="00161FA7" w:rsidRDefault="00161FA7" w:rsidP="00685689">
      <w:pPr>
        <w:outlineLvl w:val="0"/>
        <w:rPr>
          <w:sz w:val="28"/>
          <w:szCs w:val="28"/>
        </w:rPr>
      </w:pPr>
    </w:p>
    <w:sectPr w:rsidR="00161FA7" w:rsidRPr="00161FA7" w:rsidSect="00AA5A2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2F3"/>
    <w:multiLevelType w:val="hybridMultilevel"/>
    <w:tmpl w:val="27CAE344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4E0002F"/>
    <w:multiLevelType w:val="hybridMultilevel"/>
    <w:tmpl w:val="DBC0D99A"/>
    <w:lvl w:ilvl="0" w:tplc="67C21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84375"/>
    <w:multiLevelType w:val="hybridMultilevel"/>
    <w:tmpl w:val="8ED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65856"/>
    <w:multiLevelType w:val="hybridMultilevel"/>
    <w:tmpl w:val="51023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30F203C3"/>
    <w:multiLevelType w:val="hybridMultilevel"/>
    <w:tmpl w:val="C7FE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64063"/>
    <w:multiLevelType w:val="singleLevel"/>
    <w:tmpl w:val="CED68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E521E9B"/>
    <w:multiLevelType w:val="hybridMultilevel"/>
    <w:tmpl w:val="B8B68C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F7814E3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E61BC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625A96"/>
    <w:multiLevelType w:val="singleLevel"/>
    <w:tmpl w:val="EBE06D2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1">
    <w:nsid w:val="51F02306"/>
    <w:multiLevelType w:val="singleLevel"/>
    <w:tmpl w:val="C6AEB9A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2">
    <w:nsid w:val="66412421"/>
    <w:multiLevelType w:val="hybridMultilevel"/>
    <w:tmpl w:val="9678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25A50"/>
    <w:multiLevelType w:val="hybridMultilevel"/>
    <w:tmpl w:val="2544FD2C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4">
    <w:nsid w:val="689D0DBC"/>
    <w:multiLevelType w:val="hybridMultilevel"/>
    <w:tmpl w:val="12EC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6948CC"/>
    <w:multiLevelType w:val="hybridMultilevel"/>
    <w:tmpl w:val="F46EA8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16"/>
  </w:num>
  <w:num w:numId="9">
    <w:abstractNumId w:val="1"/>
  </w:num>
  <w:num w:numId="10">
    <w:abstractNumId w:val="3"/>
  </w:num>
  <w:num w:numId="11">
    <w:abstractNumId w:val="14"/>
  </w:num>
  <w:num w:numId="12">
    <w:abstractNumId w:val="13"/>
  </w:num>
  <w:num w:numId="13">
    <w:abstractNumId w:val="0"/>
  </w:num>
  <w:num w:numId="14">
    <w:abstractNumId w:val="2"/>
  </w:num>
  <w:num w:numId="15">
    <w:abstractNumId w:val="7"/>
  </w:num>
  <w:num w:numId="16">
    <w:abstractNumId w:val="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933"/>
    <w:rsid w:val="0003494E"/>
    <w:rsid w:val="00037989"/>
    <w:rsid w:val="0004008B"/>
    <w:rsid w:val="00055265"/>
    <w:rsid w:val="00057B62"/>
    <w:rsid w:val="000D1407"/>
    <w:rsid w:val="00105ABB"/>
    <w:rsid w:val="00161FA7"/>
    <w:rsid w:val="001751E7"/>
    <w:rsid w:val="0019765A"/>
    <w:rsid w:val="001A34D2"/>
    <w:rsid w:val="001D65B5"/>
    <w:rsid w:val="00200A17"/>
    <w:rsid w:val="00225197"/>
    <w:rsid w:val="00263F43"/>
    <w:rsid w:val="002B38C4"/>
    <w:rsid w:val="002E05CC"/>
    <w:rsid w:val="003010F0"/>
    <w:rsid w:val="00335ADE"/>
    <w:rsid w:val="00356F3D"/>
    <w:rsid w:val="00385F97"/>
    <w:rsid w:val="003A132B"/>
    <w:rsid w:val="003A5687"/>
    <w:rsid w:val="003B6CD1"/>
    <w:rsid w:val="003D3946"/>
    <w:rsid w:val="003F661E"/>
    <w:rsid w:val="004615B3"/>
    <w:rsid w:val="00472CE9"/>
    <w:rsid w:val="004C59CD"/>
    <w:rsid w:val="004D37DD"/>
    <w:rsid w:val="0051681B"/>
    <w:rsid w:val="00531933"/>
    <w:rsid w:val="00571EE5"/>
    <w:rsid w:val="00575A9B"/>
    <w:rsid w:val="00580478"/>
    <w:rsid w:val="005D3A59"/>
    <w:rsid w:val="005F5BCF"/>
    <w:rsid w:val="00626DFE"/>
    <w:rsid w:val="00651564"/>
    <w:rsid w:val="00685689"/>
    <w:rsid w:val="006F677E"/>
    <w:rsid w:val="006F6784"/>
    <w:rsid w:val="00757019"/>
    <w:rsid w:val="007939BF"/>
    <w:rsid w:val="007B2EF8"/>
    <w:rsid w:val="007C4ED9"/>
    <w:rsid w:val="007E35E1"/>
    <w:rsid w:val="007E7A56"/>
    <w:rsid w:val="00803FDE"/>
    <w:rsid w:val="0081555B"/>
    <w:rsid w:val="00820C36"/>
    <w:rsid w:val="008524FC"/>
    <w:rsid w:val="008553E3"/>
    <w:rsid w:val="00855D8F"/>
    <w:rsid w:val="00856946"/>
    <w:rsid w:val="00861E27"/>
    <w:rsid w:val="008E58C4"/>
    <w:rsid w:val="008F354A"/>
    <w:rsid w:val="009049E6"/>
    <w:rsid w:val="00943369"/>
    <w:rsid w:val="0094735A"/>
    <w:rsid w:val="00983D95"/>
    <w:rsid w:val="00987984"/>
    <w:rsid w:val="009A2B2B"/>
    <w:rsid w:val="009B3BB1"/>
    <w:rsid w:val="009D22DC"/>
    <w:rsid w:val="009D268E"/>
    <w:rsid w:val="00A057CE"/>
    <w:rsid w:val="00A22E4D"/>
    <w:rsid w:val="00A71B85"/>
    <w:rsid w:val="00A92E84"/>
    <w:rsid w:val="00AA5A27"/>
    <w:rsid w:val="00AB2347"/>
    <w:rsid w:val="00AC0CF2"/>
    <w:rsid w:val="00AF3FBA"/>
    <w:rsid w:val="00B05254"/>
    <w:rsid w:val="00B46DDD"/>
    <w:rsid w:val="00B555CC"/>
    <w:rsid w:val="00B71472"/>
    <w:rsid w:val="00B72B6D"/>
    <w:rsid w:val="00B95BEF"/>
    <w:rsid w:val="00BA0190"/>
    <w:rsid w:val="00BA129C"/>
    <w:rsid w:val="00BC59E3"/>
    <w:rsid w:val="00BD1676"/>
    <w:rsid w:val="00BD6DF8"/>
    <w:rsid w:val="00BF2924"/>
    <w:rsid w:val="00C07BDC"/>
    <w:rsid w:val="00CF42DC"/>
    <w:rsid w:val="00CF47F4"/>
    <w:rsid w:val="00D770FC"/>
    <w:rsid w:val="00D86F35"/>
    <w:rsid w:val="00D93F4F"/>
    <w:rsid w:val="00DA38D8"/>
    <w:rsid w:val="00DD0C0E"/>
    <w:rsid w:val="00DD169C"/>
    <w:rsid w:val="00DD7C50"/>
    <w:rsid w:val="00DE3E53"/>
    <w:rsid w:val="00E72316"/>
    <w:rsid w:val="00EB37F9"/>
    <w:rsid w:val="00EC4CBF"/>
    <w:rsid w:val="00F00A47"/>
    <w:rsid w:val="00F11033"/>
    <w:rsid w:val="00F14BAB"/>
    <w:rsid w:val="00F244D3"/>
    <w:rsid w:val="00F762D6"/>
    <w:rsid w:val="00F83F1F"/>
    <w:rsid w:val="00F97A38"/>
    <w:rsid w:val="00FC7D84"/>
    <w:rsid w:val="00FD3B0E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01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105ABB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5701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019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57019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7DD"/>
    <w:pPr>
      <w:ind w:left="720"/>
      <w:contextualSpacing/>
    </w:pPr>
  </w:style>
  <w:style w:type="paragraph" w:customStyle="1" w:styleId="ConsNormal">
    <w:name w:val="ConsNormal"/>
    <w:uiPriority w:val="99"/>
    <w:rsid w:val="00904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49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2B38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qFormat/>
    <w:rsid w:val="002B38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unhideWhenUsed/>
    <w:rsid w:val="002B38C4"/>
    <w:rPr>
      <w:color w:val="0000FF"/>
      <w:u w:val="single"/>
    </w:rPr>
  </w:style>
  <w:style w:type="paragraph" w:customStyle="1" w:styleId="11">
    <w:name w:val="нум список 1"/>
    <w:basedOn w:val="a"/>
    <w:rsid w:val="002B38C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05ABB"/>
    <w:pPr>
      <w:keepNext/>
      <w:ind w:right="-1"/>
      <w:jc w:val="both"/>
      <w:outlineLvl w:val="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05ABB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105ABB"/>
  </w:style>
  <w:style w:type="paragraph" w:styleId="a9">
    <w:name w:val="header"/>
    <w:basedOn w:val="a"/>
    <w:link w:val="aa"/>
    <w:rsid w:val="00105A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05ABB"/>
    <w:pPr>
      <w:ind w:left="-142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105ABB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105AB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105A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5AB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105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105AB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105ABB"/>
  </w:style>
  <w:style w:type="paragraph" w:styleId="af2">
    <w:name w:val="Normal (Web)"/>
    <w:basedOn w:val="a"/>
    <w:uiPriority w:val="99"/>
    <w:unhideWhenUsed/>
    <w:rsid w:val="00105ABB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PlusCell">
    <w:name w:val="ConsPlusCell"/>
    <w:uiPriority w:val="99"/>
    <w:rsid w:val="009D22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Цитата1"/>
    <w:basedOn w:val="a"/>
    <w:rsid w:val="00AA5A27"/>
    <w:pPr>
      <w:widowControl w:val="0"/>
      <w:ind w:left="1134" w:right="1132"/>
      <w:jc w:val="center"/>
    </w:pPr>
    <w:rPr>
      <w:b/>
      <w:sz w:val="28"/>
    </w:rPr>
  </w:style>
  <w:style w:type="paragraph" w:customStyle="1" w:styleId="p2">
    <w:name w:val="p2"/>
    <w:basedOn w:val="a"/>
    <w:rsid w:val="00D86F35"/>
    <w:pPr>
      <w:spacing w:before="100" w:beforeAutospacing="1" w:after="100" w:afterAutospacing="1"/>
    </w:pPr>
  </w:style>
  <w:style w:type="paragraph" w:customStyle="1" w:styleId="p3">
    <w:name w:val="p3"/>
    <w:basedOn w:val="a"/>
    <w:rsid w:val="00D86F35"/>
    <w:pPr>
      <w:spacing w:before="100" w:beforeAutospacing="1" w:after="100" w:afterAutospacing="1"/>
    </w:pPr>
  </w:style>
  <w:style w:type="paragraph" w:customStyle="1" w:styleId="p4">
    <w:name w:val="p4"/>
    <w:basedOn w:val="a"/>
    <w:rsid w:val="00D86F35"/>
    <w:pPr>
      <w:spacing w:before="100" w:beforeAutospacing="1" w:after="100" w:afterAutospacing="1"/>
    </w:pPr>
  </w:style>
  <w:style w:type="paragraph" w:customStyle="1" w:styleId="p5">
    <w:name w:val="p5"/>
    <w:basedOn w:val="a"/>
    <w:rsid w:val="00D86F35"/>
    <w:pPr>
      <w:spacing w:before="100" w:beforeAutospacing="1" w:after="100" w:afterAutospacing="1"/>
    </w:pPr>
  </w:style>
  <w:style w:type="character" w:customStyle="1" w:styleId="s2">
    <w:name w:val="s2"/>
    <w:basedOn w:val="a0"/>
    <w:rsid w:val="00D86F35"/>
  </w:style>
  <w:style w:type="character" w:customStyle="1" w:styleId="s3">
    <w:name w:val="s3"/>
    <w:basedOn w:val="a0"/>
    <w:rsid w:val="00D86F35"/>
  </w:style>
  <w:style w:type="character" w:customStyle="1" w:styleId="s4">
    <w:name w:val="s4"/>
    <w:basedOn w:val="a0"/>
    <w:rsid w:val="00D86F35"/>
  </w:style>
  <w:style w:type="paragraph" w:customStyle="1" w:styleId="p6">
    <w:name w:val="p6"/>
    <w:basedOn w:val="a"/>
    <w:rsid w:val="00D86F35"/>
    <w:pPr>
      <w:spacing w:before="100" w:beforeAutospacing="1" w:after="100" w:afterAutospacing="1"/>
    </w:pPr>
  </w:style>
  <w:style w:type="paragraph" w:customStyle="1" w:styleId="p7">
    <w:name w:val="p7"/>
    <w:basedOn w:val="a"/>
    <w:rsid w:val="00D86F35"/>
    <w:pPr>
      <w:spacing w:before="100" w:beforeAutospacing="1" w:after="100" w:afterAutospacing="1"/>
    </w:pPr>
  </w:style>
  <w:style w:type="paragraph" w:customStyle="1" w:styleId="p8">
    <w:name w:val="p8"/>
    <w:basedOn w:val="a"/>
    <w:rsid w:val="00D86F35"/>
    <w:pPr>
      <w:spacing w:before="100" w:beforeAutospacing="1" w:after="100" w:afterAutospacing="1"/>
    </w:pPr>
  </w:style>
  <w:style w:type="paragraph" w:customStyle="1" w:styleId="p9">
    <w:name w:val="p9"/>
    <w:basedOn w:val="a"/>
    <w:rsid w:val="00D86F35"/>
    <w:pPr>
      <w:spacing w:before="100" w:beforeAutospacing="1" w:after="100" w:afterAutospacing="1"/>
    </w:pPr>
  </w:style>
  <w:style w:type="paragraph" w:customStyle="1" w:styleId="p10">
    <w:name w:val="p10"/>
    <w:basedOn w:val="a"/>
    <w:rsid w:val="00D86F35"/>
    <w:pPr>
      <w:spacing w:before="100" w:beforeAutospacing="1" w:after="100" w:afterAutospacing="1"/>
    </w:pPr>
  </w:style>
  <w:style w:type="paragraph" w:customStyle="1" w:styleId="p11">
    <w:name w:val="p11"/>
    <w:basedOn w:val="a"/>
    <w:rsid w:val="00D86F35"/>
    <w:pPr>
      <w:spacing w:before="100" w:beforeAutospacing="1" w:after="100" w:afterAutospacing="1"/>
    </w:pPr>
  </w:style>
  <w:style w:type="paragraph" w:customStyle="1" w:styleId="p13">
    <w:name w:val="p13"/>
    <w:basedOn w:val="a"/>
    <w:rsid w:val="00D86F35"/>
    <w:pPr>
      <w:spacing w:before="100" w:beforeAutospacing="1" w:after="100" w:afterAutospacing="1"/>
    </w:pPr>
  </w:style>
  <w:style w:type="paragraph" w:customStyle="1" w:styleId="p14">
    <w:name w:val="p14"/>
    <w:basedOn w:val="a"/>
    <w:rsid w:val="00D86F35"/>
    <w:pPr>
      <w:spacing w:before="100" w:beforeAutospacing="1" w:after="100" w:afterAutospacing="1"/>
    </w:pPr>
  </w:style>
  <w:style w:type="paragraph" w:customStyle="1" w:styleId="p15">
    <w:name w:val="p15"/>
    <w:basedOn w:val="a"/>
    <w:rsid w:val="00D86F35"/>
    <w:pPr>
      <w:spacing w:before="100" w:beforeAutospacing="1" w:after="100" w:afterAutospacing="1"/>
    </w:pPr>
  </w:style>
  <w:style w:type="paragraph" w:customStyle="1" w:styleId="p16">
    <w:name w:val="p16"/>
    <w:basedOn w:val="a"/>
    <w:rsid w:val="00D86F35"/>
    <w:pPr>
      <w:spacing w:before="100" w:beforeAutospacing="1" w:after="100" w:afterAutospacing="1"/>
    </w:pPr>
  </w:style>
  <w:style w:type="paragraph" w:customStyle="1" w:styleId="p17">
    <w:name w:val="p17"/>
    <w:basedOn w:val="a"/>
    <w:rsid w:val="00D86F35"/>
    <w:pPr>
      <w:spacing w:before="100" w:beforeAutospacing="1" w:after="100" w:afterAutospacing="1"/>
    </w:pPr>
  </w:style>
  <w:style w:type="character" w:styleId="af3">
    <w:name w:val="Strong"/>
    <w:qFormat/>
    <w:rsid w:val="003A132B"/>
    <w:rPr>
      <w:b/>
      <w:bCs/>
    </w:rPr>
  </w:style>
  <w:style w:type="paragraph" w:customStyle="1" w:styleId="110">
    <w:name w:val="Заголовок 11"/>
    <w:next w:val="a"/>
    <w:rsid w:val="003A132B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rsid w:val="000D1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Title">
    <w:name w:val="ConsTitle"/>
    <w:rsid w:val="000D14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4">
    <w:name w:val="Абзац"/>
    <w:rsid w:val="00161FA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Tania</cp:lastModifiedBy>
  <cp:revision>2</cp:revision>
  <cp:lastPrinted>2021-01-28T10:04:00Z</cp:lastPrinted>
  <dcterms:created xsi:type="dcterms:W3CDTF">2022-02-04T08:42:00Z</dcterms:created>
  <dcterms:modified xsi:type="dcterms:W3CDTF">2022-02-04T08:42:00Z</dcterms:modified>
</cp:coreProperties>
</file>