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F42" w:rsidRDefault="000C71AF" w:rsidP="00086F42"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5F7DFE" w:rsidTr="005F7DFE">
        <w:trPr>
          <w:trHeight w:val="1078"/>
        </w:trPr>
        <w:tc>
          <w:tcPr>
            <w:tcW w:w="3828" w:type="dxa"/>
          </w:tcPr>
          <w:p w:rsidR="005F7DFE" w:rsidRPr="00B554DC" w:rsidRDefault="005F7DFE" w:rsidP="005F7DFE">
            <w:pPr>
              <w:jc w:val="center"/>
              <w:rPr>
                <w:sz w:val="18"/>
                <w:szCs w:val="18"/>
              </w:rPr>
            </w:pPr>
            <w:bookmarkStart w:id="0" w:name="Par3791"/>
            <w:bookmarkEnd w:id="0"/>
            <w:r w:rsidRPr="00B554DC">
              <w:rPr>
                <w:sz w:val="18"/>
                <w:szCs w:val="18"/>
              </w:rPr>
              <w:t xml:space="preserve">                                    </w:t>
            </w:r>
          </w:p>
          <w:p w:rsidR="005F7DFE" w:rsidRPr="00B554DC" w:rsidRDefault="005F7DFE" w:rsidP="005F7DFE">
            <w:pPr>
              <w:jc w:val="center"/>
              <w:rPr>
                <w:sz w:val="18"/>
                <w:szCs w:val="18"/>
              </w:rPr>
            </w:pPr>
            <w:proofErr w:type="spellStart"/>
            <w:r w:rsidRPr="00B554DC">
              <w:rPr>
                <w:sz w:val="18"/>
                <w:szCs w:val="18"/>
              </w:rPr>
              <w:t>Къэбэрдей</w:t>
            </w:r>
            <w:proofErr w:type="spellEnd"/>
            <w:r w:rsidRPr="00B554DC">
              <w:rPr>
                <w:sz w:val="18"/>
                <w:szCs w:val="18"/>
              </w:rPr>
              <w:t xml:space="preserve"> </w:t>
            </w:r>
            <w:proofErr w:type="spellStart"/>
            <w:r w:rsidRPr="00B554DC">
              <w:rPr>
                <w:sz w:val="18"/>
                <w:szCs w:val="18"/>
              </w:rPr>
              <w:t>Балъкъэр</w:t>
            </w:r>
            <w:proofErr w:type="spellEnd"/>
            <w:r w:rsidRPr="00B554DC">
              <w:rPr>
                <w:sz w:val="18"/>
                <w:szCs w:val="18"/>
              </w:rPr>
              <w:t xml:space="preserve"> </w:t>
            </w:r>
            <w:proofErr w:type="spellStart"/>
            <w:r w:rsidRPr="00B554DC">
              <w:rPr>
                <w:sz w:val="18"/>
                <w:szCs w:val="18"/>
              </w:rPr>
              <w:t>Республикэм</w:t>
            </w:r>
            <w:proofErr w:type="spellEnd"/>
          </w:p>
          <w:p w:rsidR="005F7DFE" w:rsidRPr="00B554DC" w:rsidRDefault="005F7DFE" w:rsidP="005F7DFE">
            <w:pPr>
              <w:jc w:val="center"/>
              <w:rPr>
                <w:sz w:val="18"/>
                <w:szCs w:val="18"/>
              </w:rPr>
            </w:pPr>
            <w:proofErr w:type="spellStart"/>
            <w:r w:rsidRPr="00B554DC">
              <w:rPr>
                <w:sz w:val="18"/>
                <w:szCs w:val="18"/>
              </w:rPr>
              <w:t>щыщ</w:t>
            </w:r>
            <w:proofErr w:type="spellEnd"/>
            <w:r w:rsidRPr="00B554DC">
              <w:rPr>
                <w:sz w:val="18"/>
                <w:szCs w:val="18"/>
              </w:rPr>
              <w:t xml:space="preserve"> </w:t>
            </w:r>
            <w:proofErr w:type="spellStart"/>
            <w:r w:rsidRPr="00B554DC">
              <w:rPr>
                <w:sz w:val="18"/>
                <w:szCs w:val="18"/>
              </w:rPr>
              <w:t>Тэрч</w:t>
            </w:r>
            <w:proofErr w:type="spellEnd"/>
            <w:r w:rsidRPr="00B554DC">
              <w:rPr>
                <w:sz w:val="18"/>
                <w:szCs w:val="18"/>
              </w:rPr>
              <w:t xml:space="preserve"> </w:t>
            </w:r>
            <w:proofErr w:type="spellStart"/>
            <w:r w:rsidRPr="00B554DC">
              <w:rPr>
                <w:sz w:val="18"/>
                <w:szCs w:val="18"/>
              </w:rPr>
              <w:t>муниципальнэ</w:t>
            </w:r>
            <w:proofErr w:type="spellEnd"/>
            <w:r w:rsidRPr="00B554DC">
              <w:rPr>
                <w:sz w:val="18"/>
                <w:szCs w:val="18"/>
              </w:rPr>
              <w:t xml:space="preserve">  </w:t>
            </w:r>
            <w:proofErr w:type="spellStart"/>
            <w:r w:rsidRPr="00B554DC">
              <w:rPr>
                <w:sz w:val="18"/>
                <w:szCs w:val="18"/>
              </w:rPr>
              <w:t>районым</w:t>
            </w:r>
            <w:proofErr w:type="spellEnd"/>
            <w:r w:rsidRPr="00B554DC">
              <w:rPr>
                <w:sz w:val="18"/>
                <w:szCs w:val="18"/>
              </w:rPr>
              <w:t xml:space="preserve"> </w:t>
            </w:r>
            <w:proofErr w:type="spellStart"/>
            <w:r w:rsidRPr="00B554DC">
              <w:rPr>
                <w:sz w:val="18"/>
                <w:szCs w:val="18"/>
              </w:rPr>
              <w:t>хыхьэ</w:t>
            </w:r>
            <w:proofErr w:type="spellEnd"/>
            <w:r w:rsidRPr="00B554DC">
              <w:rPr>
                <w:sz w:val="18"/>
                <w:szCs w:val="18"/>
              </w:rPr>
              <w:t xml:space="preserve"> </w:t>
            </w:r>
          </w:p>
          <w:p w:rsidR="005F7DFE" w:rsidRPr="00B554DC" w:rsidRDefault="00BA52F1" w:rsidP="005F7DF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Плановскэ</w:t>
            </w:r>
            <w:proofErr w:type="spellEnd"/>
            <w:r w:rsidR="005F7DFE" w:rsidRPr="00B554DC">
              <w:rPr>
                <w:sz w:val="18"/>
                <w:szCs w:val="18"/>
              </w:rPr>
              <w:t xml:space="preserve"> </w:t>
            </w:r>
            <w:proofErr w:type="spellStart"/>
            <w:r w:rsidR="005F7DFE" w:rsidRPr="00B554DC">
              <w:rPr>
                <w:sz w:val="18"/>
                <w:szCs w:val="18"/>
              </w:rPr>
              <w:t>къуажэ</w:t>
            </w:r>
            <w:proofErr w:type="spellEnd"/>
            <w:r w:rsidR="005F7DFE" w:rsidRPr="00B554DC">
              <w:rPr>
                <w:sz w:val="18"/>
                <w:szCs w:val="18"/>
              </w:rPr>
              <w:t xml:space="preserve"> </w:t>
            </w:r>
            <w:proofErr w:type="spellStart"/>
            <w:r w:rsidR="005F7DFE" w:rsidRPr="00B554DC">
              <w:rPr>
                <w:sz w:val="18"/>
                <w:szCs w:val="18"/>
              </w:rPr>
              <w:t>админстрацэм</w:t>
            </w:r>
            <w:proofErr w:type="spellEnd"/>
            <w:r w:rsidR="005F7DFE" w:rsidRPr="00B554DC">
              <w:rPr>
                <w:sz w:val="18"/>
                <w:szCs w:val="18"/>
              </w:rPr>
              <w:t xml:space="preserve"> и </w:t>
            </w:r>
            <w:proofErr w:type="gramStart"/>
            <w:r w:rsidR="005F7DFE" w:rsidRPr="00B554DC">
              <w:rPr>
                <w:sz w:val="18"/>
                <w:szCs w:val="18"/>
                <w:lang w:val="en-US"/>
              </w:rPr>
              <w:t>I</w:t>
            </w:r>
            <w:proofErr w:type="spellStart"/>
            <w:proofErr w:type="gramEnd"/>
            <w:r w:rsidR="005F7DFE" w:rsidRPr="00B554DC">
              <w:rPr>
                <w:sz w:val="18"/>
                <w:szCs w:val="18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5F7DFE" w:rsidRPr="00B554DC" w:rsidRDefault="005F7DFE" w:rsidP="005F7DFE">
            <w:pPr>
              <w:jc w:val="center"/>
              <w:rPr>
                <w:sz w:val="18"/>
                <w:szCs w:val="18"/>
              </w:rPr>
            </w:pPr>
            <w:r w:rsidRPr="00B554DC">
              <w:rPr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05925907" r:id="rId7"/>
              </w:object>
            </w:r>
          </w:p>
        </w:tc>
        <w:tc>
          <w:tcPr>
            <w:tcW w:w="3827" w:type="dxa"/>
          </w:tcPr>
          <w:p w:rsidR="005F7DFE" w:rsidRPr="00B554DC" w:rsidRDefault="005F7DFE" w:rsidP="005F7DFE">
            <w:pPr>
              <w:jc w:val="center"/>
              <w:rPr>
                <w:sz w:val="18"/>
                <w:szCs w:val="18"/>
              </w:rPr>
            </w:pPr>
          </w:p>
          <w:p w:rsidR="005F7DFE" w:rsidRPr="00B554DC" w:rsidRDefault="005F7DFE" w:rsidP="005F7DFE">
            <w:pPr>
              <w:jc w:val="center"/>
              <w:rPr>
                <w:sz w:val="18"/>
                <w:szCs w:val="18"/>
              </w:rPr>
            </w:pPr>
            <w:proofErr w:type="spellStart"/>
            <w:r w:rsidRPr="00B554DC">
              <w:rPr>
                <w:sz w:val="18"/>
                <w:szCs w:val="18"/>
              </w:rPr>
              <w:t>Къабарты-Малкъар</w:t>
            </w:r>
            <w:proofErr w:type="spellEnd"/>
            <w:r w:rsidRPr="00B554DC">
              <w:rPr>
                <w:sz w:val="18"/>
                <w:szCs w:val="18"/>
              </w:rPr>
              <w:t xml:space="preserve"> </w:t>
            </w:r>
            <w:proofErr w:type="spellStart"/>
            <w:r w:rsidRPr="00B554DC">
              <w:rPr>
                <w:sz w:val="18"/>
                <w:szCs w:val="18"/>
              </w:rPr>
              <w:t>Республиканы</w:t>
            </w:r>
            <w:proofErr w:type="spellEnd"/>
          </w:p>
          <w:p w:rsidR="005F7DFE" w:rsidRPr="00B554DC" w:rsidRDefault="005F7DFE" w:rsidP="005F7DFE">
            <w:pPr>
              <w:jc w:val="center"/>
              <w:rPr>
                <w:sz w:val="18"/>
                <w:szCs w:val="18"/>
              </w:rPr>
            </w:pPr>
            <w:r w:rsidRPr="00B554DC">
              <w:rPr>
                <w:sz w:val="18"/>
                <w:szCs w:val="18"/>
              </w:rPr>
              <w:t xml:space="preserve">Терк </w:t>
            </w:r>
            <w:proofErr w:type="spellStart"/>
            <w:r w:rsidRPr="00B554DC">
              <w:rPr>
                <w:sz w:val="18"/>
                <w:szCs w:val="18"/>
              </w:rPr>
              <w:t>муниципальнерайонуну</w:t>
            </w:r>
            <w:proofErr w:type="spellEnd"/>
            <w:r w:rsidRPr="00B554DC">
              <w:rPr>
                <w:sz w:val="18"/>
                <w:szCs w:val="18"/>
              </w:rPr>
              <w:t xml:space="preserve"> </w:t>
            </w:r>
            <w:proofErr w:type="spellStart"/>
            <w:r w:rsidR="00BA52F1">
              <w:rPr>
                <w:sz w:val="18"/>
                <w:szCs w:val="18"/>
              </w:rPr>
              <w:t>Плановское</w:t>
            </w:r>
            <w:r w:rsidRPr="00B554DC">
              <w:rPr>
                <w:sz w:val="18"/>
                <w:szCs w:val="18"/>
              </w:rPr>
              <w:t>элини</w:t>
            </w:r>
            <w:proofErr w:type="spellEnd"/>
            <w:r w:rsidRPr="00B554DC">
              <w:rPr>
                <w:sz w:val="18"/>
                <w:szCs w:val="18"/>
              </w:rPr>
              <w:t xml:space="preserve"> </w:t>
            </w:r>
            <w:proofErr w:type="spellStart"/>
            <w:r w:rsidRPr="00B554DC">
              <w:rPr>
                <w:sz w:val="18"/>
                <w:szCs w:val="18"/>
              </w:rPr>
              <w:t>мекхеме</w:t>
            </w:r>
            <w:proofErr w:type="spellEnd"/>
            <w:r w:rsidRPr="00B554DC">
              <w:rPr>
                <w:sz w:val="18"/>
                <w:szCs w:val="18"/>
              </w:rPr>
              <w:t xml:space="preserve"> </w:t>
            </w:r>
            <w:proofErr w:type="spellStart"/>
            <w:r w:rsidRPr="00B554DC">
              <w:rPr>
                <w:sz w:val="18"/>
                <w:szCs w:val="18"/>
              </w:rPr>
              <w:t>администрациясыны</w:t>
            </w:r>
            <w:proofErr w:type="spellEnd"/>
            <w:r w:rsidRPr="00B554DC">
              <w:rPr>
                <w:sz w:val="18"/>
                <w:szCs w:val="18"/>
              </w:rPr>
              <w:t xml:space="preserve"> </w:t>
            </w:r>
            <w:proofErr w:type="spellStart"/>
            <w:r w:rsidRPr="00B554DC">
              <w:rPr>
                <w:sz w:val="18"/>
                <w:szCs w:val="18"/>
              </w:rPr>
              <w:t>башчысы</w:t>
            </w:r>
            <w:proofErr w:type="spellEnd"/>
          </w:p>
        </w:tc>
      </w:tr>
    </w:tbl>
    <w:p w:rsidR="005F7DFE" w:rsidRDefault="005F7DFE" w:rsidP="005F7DFE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</w:t>
      </w:r>
    </w:p>
    <w:p w:rsidR="005F7DFE" w:rsidRPr="00DA0E2B" w:rsidRDefault="005F7DFE" w:rsidP="005F7DFE">
      <w:pPr>
        <w:pStyle w:val="1"/>
        <w:rPr>
          <w:b w:val="0"/>
          <w:bCs/>
          <w:sz w:val="22"/>
          <w:szCs w:val="22"/>
        </w:rPr>
      </w:pPr>
      <w:r w:rsidRPr="00DA0E2B">
        <w:rPr>
          <w:b w:val="0"/>
          <w:bCs/>
          <w:sz w:val="22"/>
          <w:szCs w:val="22"/>
        </w:rPr>
        <w:t>МУ «МЕСТНАЯ АДМИНИСТР</w:t>
      </w:r>
      <w:r w:rsidR="00BA52F1">
        <w:rPr>
          <w:b w:val="0"/>
          <w:bCs/>
          <w:sz w:val="22"/>
          <w:szCs w:val="22"/>
        </w:rPr>
        <w:t>АЦИЯ СЕЛЬСКОГО ПОСЕЛЕНИЯ ПЛАНОВСКОЕ</w:t>
      </w:r>
      <w:r w:rsidRPr="00DA0E2B">
        <w:rPr>
          <w:b w:val="0"/>
          <w:bCs/>
          <w:sz w:val="22"/>
          <w:szCs w:val="22"/>
        </w:rPr>
        <w:t>»</w:t>
      </w:r>
    </w:p>
    <w:p w:rsidR="005F7DFE" w:rsidRPr="00DA0E2B" w:rsidRDefault="005F7DFE" w:rsidP="005F7DFE">
      <w:pPr>
        <w:pStyle w:val="4"/>
        <w:rPr>
          <w:b w:val="0"/>
          <w:bCs/>
          <w:sz w:val="22"/>
          <w:szCs w:val="22"/>
        </w:rPr>
      </w:pPr>
      <w:r w:rsidRPr="00DA0E2B">
        <w:rPr>
          <w:b w:val="0"/>
          <w:bCs/>
          <w:sz w:val="22"/>
          <w:szCs w:val="22"/>
        </w:rPr>
        <w:t>ТЕРСКОГО МУНИЦИПОЛЬНОГО РАЙОНА  КАБАРДИНО-БАЛКАРСКОЙ РЕСПУБЛИКИ</w:t>
      </w:r>
    </w:p>
    <w:p w:rsidR="005F7DFE" w:rsidRDefault="007C052B" w:rsidP="005F7DFE">
      <w:pPr>
        <w:jc w:val="right"/>
        <w:rPr>
          <w:rFonts w:eastAsia="Calibri"/>
          <w:b/>
        </w:rPr>
      </w:pPr>
      <w:r w:rsidRPr="007C052B">
        <w:pict>
          <v:line id="_x0000_s1028" style="position:absolute;left:0;text-align:left;z-index:251657216" from="-6.95pt,6.65pt" to="461.65pt,6.65pt" o:allowincell="f">
            <w10:wrap anchorx="page"/>
          </v:line>
        </w:pict>
      </w:r>
      <w:r w:rsidRPr="007C052B">
        <w:pict>
          <v:line id="_x0000_s1029" style="position:absolute;left:0;text-align:left;z-index:251658240" from="-6.95pt,8.65pt" to="461.65pt,8.65pt" o:allowincell="f">
            <w10:wrap anchorx="page"/>
          </v:line>
        </w:pict>
      </w:r>
    </w:p>
    <w:p w:rsidR="005F7DFE" w:rsidRPr="00D61553" w:rsidRDefault="00BA52F1" w:rsidP="005F7DFE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КБР, Терский район, с.</w:t>
      </w:r>
      <w:r w:rsidR="00C0224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Плановское, пер. Гагарина 2, 361222, тел. 8(86632)75643</w:t>
      </w:r>
    </w:p>
    <w:p w:rsidR="005F7DFE" w:rsidRPr="00B554DC" w:rsidRDefault="005F7DFE" w:rsidP="005F7DF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86F42" w:rsidRPr="00BB60B7" w:rsidRDefault="009D1577" w:rsidP="00086F42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C25B9B">
        <w:rPr>
          <w:rFonts w:ascii="Times New Roman" w:hAnsi="Times New Roman" w:cs="Times New Roman"/>
          <w:b/>
          <w:sz w:val="24"/>
          <w:szCs w:val="24"/>
        </w:rPr>
        <w:t>.10</w:t>
      </w:r>
      <w:r w:rsidR="00BB60B7" w:rsidRPr="00BB60B7">
        <w:rPr>
          <w:rFonts w:ascii="Times New Roman" w:hAnsi="Times New Roman" w:cs="Times New Roman"/>
          <w:b/>
          <w:sz w:val="24"/>
          <w:szCs w:val="24"/>
        </w:rPr>
        <w:t>.</w:t>
      </w:r>
      <w:r w:rsidR="00D660EA" w:rsidRPr="00BB60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614941" w:rsidRPr="00BB60B7">
        <w:rPr>
          <w:rFonts w:ascii="Times New Roman" w:hAnsi="Times New Roman" w:cs="Times New Roman"/>
          <w:b/>
          <w:sz w:val="24"/>
          <w:szCs w:val="24"/>
        </w:rPr>
        <w:t xml:space="preserve"> г.    </w:t>
      </w:r>
      <w:r w:rsidR="00086F42" w:rsidRPr="00BB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BA52F1" w:rsidRPr="00BB60B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="00BA52F1" w:rsidRPr="00BB60B7">
        <w:rPr>
          <w:rFonts w:ascii="Times New Roman" w:hAnsi="Times New Roman" w:cs="Times New Roman"/>
          <w:b/>
          <w:sz w:val="24"/>
          <w:szCs w:val="24"/>
        </w:rPr>
        <w:t>с.</w:t>
      </w:r>
      <w:r w:rsidR="00BB60B7" w:rsidRPr="00BB60B7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="00BB60B7" w:rsidRPr="00BB60B7">
        <w:rPr>
          <w:rFonts w:ascii="Times New Roman" w:hAnsi="Times New Roman" w:cs="Times New Roman"/>
          <w:b/>
          <w:sz w:val="24"/>
          <w:szCs w:val="24"/>
        </w:rPr>
        <w:t>.</w:t>
      </w:r>
      <w:r w:rsidR="00BA52F1" w:rsidRPr="00BB60B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BA52F1" w:rsidRPr="00BB60B7">
        <w:rPr>
          <w:rFonts w:ascii="Times New Roman" w:hAnsi="Times New Roman" w:cs="Times New Roman"/>
          <w:b/>
          <w:sz w:val="24"/>
          <w:szCs w:val="24"/>
        </w:rPr>
        <w:t>лановское</w:t>
      </w:r>
      <w:proofErr w:type="spellEnd"/>
    </w:p>
    <w:p w:rsidR="00086F42" w:rsidRDefault="00086F42" w:rsidP="00086F42">
      <w:pPr>
        <w:tabs>
          <w:tab w:val="left" w:pos="7560"/>
        </w:tabs>
      </w:pPr>
      <w:r>
        <w:tab/>
      </w:r>
    </w:p>
    <w:p w:rsidR="00086F42" w:rsidRDefault="00086F42" w:rsidP="00AE75E2">
      <w:pPr>
        <w:tabs>
          <w:tab w:val="left" w:pos="2760"/>
        </w:tabs>
      </w:pPr>
      <w:r>
        <w:t xml:space="preserve">                                              </w:t>
      </w:r>
    </w:p>
    <w:p w:rsidR="00086F42" w:rsidRDefault="00086F42" w:rsidP="00AE75E2">
      <w:pPr>
        <w:tabs>
          <w:tab w:val="left" w:pos="2760"/>
        </w:tabs>
      </w:pPr>
    </w:p>
    <w:p w:rsidR="00AE75E2" w:rsidRDefault="00086F42" w:rsidP="00AE75E2">
      <w:pPr>
        <w:tabs>
          <w:tab w:val="left" w:pos="2760"/>
        </w:tabs>
        <w:rPr>
          <w:b/>
          <w:sz w:val="28"/>
          <w:szCs w:val="28"/>
        </w:rPr>
      </w:pPr>
      <w:r>
        <w:t xml:space="preserve">                                              </w:t>
      </w:r>
      <w:r w:rsidR="00AE75E2">
        <w:t xml:space="preserve"> </w:t>
      </w:r>
      <w:r w:rsidR="00AE75E2">
        <w:rPr>
          <w:b/>
          <w:sz w:val="28"/>
          <w:szCs w:val="28"/>
        </w:rPr>
        <w:t xml:space="preserve">ПОСТАНОВЛЕНЭ      № </w:t>
      </w:r>
      <w:r w:rsidR="009D1577">
        <w:rPr>
          <w:b/>
          <w:sz w:val="28"/>
          <w:szCs w:val="28"/>
        </w:rPr>
        <w:t>48</w:t>
      </w:r>
      <w:r w:rsidR="00C25B9B">
        <w:rPr>
          <w:b/>
          <w:sz w:val="28"/>
          <w:szCs w:val="28"/>
        </w:rPr>
        <w:t>/1</w:t>
      </w:r>
      <w:r w:rsidR="0009734B">
        <w:rPr>
          <w:b/>
          <w:sz w:val="28"/>
          <w:szCs w:val="28"/>
        </w:rPr>
        <w:t>-П</w:t>
      </w:r>
      <w:r w:rsidR="005D57A5">
        <w:rPr>
          <w:b/>
          <w:sz w:val="28"/>
          <w:szCs w:val="28"/>
        </w:rPr>
        <w:t xml:space="preserve"> </w:t>
      </w:r>
    </w:p>
    <w:p w:rsidR="00AE75E2" w:rsidRDefault="00AE75E2" w:rsidP="00AE75E2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БЕГИМ                          №</w:t>
      </w:r>
      <w:r w:rsidR="0073698B">
        <w:rPr>
          <w:b/>
          <w:sz w:val="28"/>
          <w:szCs w:val="28"/>
        </w:rPr>
        <w:t xml:space="preserve"> </w:t>
      </w:r>
      <w:r w:rsidR="009D1577">
        <w:rPr>
          <w:b/>
          <w:sz w:val="28"/>
          <w:szCs w:val="28"/>
        </w:rPr>
        <w:t>48</w:t>
      </w:r>
      <w:r w:rsidR="00C25B9B">
        <w:rPr>
          <w:b/>
          <w:sz w:val="28"/>
          <w:szCs w:val="28"/>
        </w:rPr>
        <w:t>/1</w:t>
      </w:r>
      <w:r w:rsidR="0009734B">
        <w:rPr>
          <w:b/>
          <w:sz w:val="28"/>
          <w:szCs w:val="28"/>
        </w:rPr>
        <w:t>-П</w:t>
      </w:r>
    </w:p>
    <w:p w:rsidR="00122577" w:rsidRDefault="00AE75E2" w:rsidP="00614941">
      <w:pPr>
        <w:ind w:left="1140" w:hanging="1140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>ПОСТАНОВЛЕНИЕ   №</w:t>
      </w:r>
      <w:r w:rsidR="005D57A5">
        <w:rPr>
          <w:b/>
          <w:sz w:val="28"/>
          <w:szCs w:val="28"/>
        </w:rPr>
        <w:t xml:space="preserve"> </w:t>
      </w:r>
      <w:r w:rsidR="009D1577">
        <w:rPr>
          <w:b/>
          <w:sz w:val="28"/>
          <w:szCs w:val="28"/>
        </w:rPr>
        <w:t>48</w:t>
      </w:r>
      <w:r w:rsidR="00C25B9B">
        <w:rPr>
          <w:b/>
          <w:sz w:val="28"/>
          <w:szCs w:val="28"/>
        </w:rPr>
        <w:t>/1</w:t>
      </w:r>
      <w:r w:rsidR="0009734B">
        <w:rPr>
          <w:b/>
          <w:sz w:val="28"/>
          <w:szCs w:val="28"/>
        </w:rPr>
        <w:t>-П</w:t>
      </w:r>
    </w:p>
    <w:p w:rsidR="00614941" w:rsidRPr="0092724F" w:rsidRDefault="00614941" w:rsidP="00614941">
      <w:pPr>
        <w:ind w:left="1140" w:hanging="1140"/>
        <w:rPr>
          <w:b/>
          <w:sz w:val="22"/>
          <w:szCs w:val="22"/>
        </w:rPr>
      </w:pPr>
    </w:p>
    <w:p w:rsidR="00122577" w:rsidRPr="00C02D26" w:rsidRDefault="00122577" w:rsidP="00122577">
      <w:pPr>
        <w:rPr>
          <w:sz w:val="20"/>
          <w:szCs w:val="20"/>
        </w:rPr>
      </w:pPr>
      <w:r w:rsidRPr="00C02D26">
        <w:rPr>
          <w:sz w:val="20"/>
          <w:szCs w:val="20"/>
        </w:rPr>
        <w:tab/>
      </w:r>
      <w:r w:rsidRPr="00C02D26">
        <w:rPr>
          <w:sz w:val="20"/>
          <w:szCs w:val="20"/>
        </w:rPr>
        <w:tab/>
      </w:r>
      <w:r w:rsidRPr="00C02D26">
        <w:rPr>
          <w:sz w:val="20"/>
          <w:szCs w:val="20"/>
        </w:rPr>
        <w:tab/>
      </w:r>
      <w:r w:rsidRPr="00C02D26">
        <w:rPr>
          <w:sz w:val="20"/>
          <w:szCs w:val="20"/>
        </w:rPr>
        <w:tab/>
      </w:r>
    </w:p>
    <w:p w:rsidR="00BB60B7" w:rsidRDefault="0009734B" w:rsidP="000973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B60B7">
        <w:rPr>
          <w:b/>
          <w:sz w:val="28"/>
          <w:szCs w:val="28"/>
        </w:rPr>
        <w:t xml:space="preserve">       </w:t>
      </w:r>
      <w:r w:rsidRPr="00330613">
        <w:rPr>
          <w:b/>
          <w:sz w:val="28"/>
          <w:szCs w:val="28"/>
        </w:rPr>
        <w:t>О</w:t>
      </w:r>
      <w:r w:rsidR="00C9660E">
        <w:rPr>
          <w:b/>
          <w:sz w:val="28"/>
          <w:szCs w:val="28"/>
        </w:rPr>
        <w:t>б утверждении Порядка разработки</w:t>
      </w:r>
      <w:r w:rsidR="00BB60B7">
        <w:rPr>
          <w:b/>
          <w:sz w:val="28"/>
          <w:szCs w:val="28"/>
        </w:rPr>
        <w:t xml:space="preserve"> прогноза </w:t>
      </w:r>
    </w:p>
    <w:p w:rsidR="00BB60B7" w:rsidRDefault="00BB60B7" w:rsidP="000973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социально-экономического развития </w:t>
      </w:r>
    </w:p>
    <w:p w:rsidR="0009734B" w:rsidRPr="00330613" w:rsidRDefault="00BB60B7" w:rsidP="000973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сельского поселения</w:t>
      </w:r>
      <w:r w:rsidR="0009734B" w:rsidRPr="00330613">
        <w:rPr>
          <w:b/>
          <w:sz w:val="28"/>
          <w:szCs w:val="28"/>
        </w:rPr>
        <w:t xml:space="preserve">  </w:t>
      </w:r>
      <w:r w:rsidR="00BA52F1">
        <w:rPr>
          <w:b/>
          <w:sz w:val="28"/>
          <w:szCs w:val="28"/>
        </w:rPr>
        <w:t xml:space="preserve">Плановское </w:t>
      </w:r>
    </w:p>
    <w:p w:rsidR="0009734B" w:rsidRPr="00330613" w:rsidRDefault="0009734B" w:rsidP="0009734B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9734B" w:rsidRPr="00103478" w:rsidRDefault="00BB60B7" w:rsidP="007E19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173</w:t>
      </w:r>
      <w:r w:rsidR="0009734B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>, Положением о бюджетном процессе в сельском поселении Плановское, утвержденным решением Совета местного самоуправления</w:t>
      </w:r>
      <w:r w:rsidR="0009734B" w:rsidRPr="0010347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Плановское</w:t>
      </w:r>
      <w:r w:rsidR="007A74FB">
        <w:rPr>
          <w:sz w:val="28"/>
          <w:szCs w:val="28"/>
        </w:rPr>
        <w:t xml:space="preserve"> от 17.12.2018 №27/3, руководствуясь Уставом сельского поселения Плановское</w:t>
      </w:r>
      <w:r>
        <w:rPr>
          <w:sz w:val="28"/>
          <w:szCs w:val="28"/>
        </w:rPr>
        <w:t>:</w:t>
      </w:r>
    </w:p>
    <w:p w:rsidR="0009734B" w:rsidRPr="00103478" w:rsidRDefault="0009734B" w:rsidP="007E193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34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34B" w:rsidRPr="00330613" w:rsidRDefault="0009734B" w:rsidP="007E19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B60B7">
        <w:rPr>
          <w:sz w:val="28"/>
          <w:szCs w:val="28"/>
        </w:rPr>
        <w:t>Утвердить Порядок разработки прогноза социально-экономического развития сельского поселения Плановское.</w:t>
      </w:r>
    </w:p>
    <w:p w:rsidR="0009734B" w:rsidRPr="00330613" w:rsidRDefault="0009734B" w:rsidP="007E193F">
      <w:pPr>
        <w:tabs>
          <w:tab w:val="left" w:pos="690"/>
        </w:tabs>
        <w:spacing w:line="192" w:lineRule="auto"/>
        <w:jc w:val="both"/>
        <w:rPr>
          <w:sz w:val="28"/>
          <w:szCs w:val="28"/>
        </w:rPr>
      </w:pPr>
      <w:r w:rsidRPr="00330613">
        <w:rPr>
          <w:sz w:val="28"/>
          <w:szCs w:val="28"/>
        </w:rPr>
        <w:tab/>
      </w:r>
    </w:p>
    <w:p w:rsidR="0009734B" w:rsidRDefault="0009734B" w:rsidP="007E193F">
      <w:pPr>
        <w:jc w:val="both"/>
        <w:rPr>
          <w:sz w:val="28"/>
          <w:szCs w:val="28"/>
        </w:rPr>
      </w:pPr>
      <w:r w:rsidRPr="00103478">
        <w:rPr>
          <w:sz w:val="28"/>
          <w:szCs w:val="28"/>
        </w:rPr>
        <w:t xml:space="preserve">2. </w:t>
      </w:r>
      <w:r w:rsidR="00BB60B7">
        <w:rPr>
          <w:sz w:val="28"/>
          <w:szCs w:val="28"/>
        </w:rPr>
        <w:t>Разместить на информационных стендах администрации сельского поселения Плановское.</w:t>
      </w:r>
    </w:p>
    <w:p w:rsidR="0009734B" w:rsidRDefault="0009734B" w:rsidP="007E193F">
      <w:pPr>
        <w:jc w:val="both"/>
        <w:rPr>
          <w:sz w:val="28"/>
          <w:szCs w:val="28"/>
        </w:rPr>
      </w:pPr>
    </w:p>
    <w:p w:rsidR="0009734B" w:rsidRDefault="0009734B" w:rsidP="007E193F">
      <w:pPr>
        <w:jc w:val="both"/>
        <w:rPr>
          <w:sz w:val="28"/>
          <w:szCs w:val="28"/>
        </w:rPr>
      </w:pPr>
      <w:r w:rsidRPr="00103478">
        <w:rPr>
          <w:sz w:val="28"/>
          <w:szCs w:val="28"/>
        </w:rPr>
        <w:t xml:space="preserve"> 3. </w:t>
      </w:r>
      <w:r w:rsidR="00BB60B7">
        <w:rPr>
          <w:sz w:val="28"/>
          <w:szCs w:val="28"/>
        </w:rPr>
        <w:t>Настоящее постановление вступает в силу со дня его подписания.</w:t>
      </w:r>
    </w:p>
    <w:p w:rsidR="00BB60B7" w:rsidRDefault="00BB60B7" w:rsidP="007E193F">
      <w:pPr>
        <w:jc w:val="both"/>
        <w:rPr>
          <w:sz w:val="28"/>
          <w:szCs w:val="28"/>
        </w:rPr>
      </w:pPr>
    </w:p>
    <w:p w:rsidR="00BB60B7" w:rsidRDefault="00BB60B7" w:rsidP="007E193F">
      <w:pPr>
        <w:jc w:val="both"/>
        <w:rPr>
          <w:sz w:val="28"/>
          <w:szCs w:val="28"/>
        </w:rPr>
      </w:pPr>
    </w:p>
    <w:p w:rsidR="00BB60B7" w:rsidRPr="00103478" w:rsidRDefault="00BB60B7" w:rsidP="007E193F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Контроль над исполнением настоящего постановления оставляю за собой.</w:t>
      </w:r>
    </w:p>
    <w:p w:rsidR="00122577" w:rsidRPr="005A7F45" w:rsidRDefault="00122577" w:rsidP="007E193F">
      <w:pPr>
        <w:ind w:firstLine="540"/>
        <w:jc w:val="both"/>
        <w:rPr>
          <w:sz w:val="28"/>
          <w:szCs w:val="28"/>
        </w:rPr>
      </w:pPr>
    </w:p>
    <w:p w:rsidR="00A33750" w:rsidRDefault="00A33750" w:rsidP="007E193F">
      <w:pPr>
        <w:tabs>
          <w:tab w:val="left" w:pos="567"/>
          <w:tab w:val="right" w:pos="4111"/>
        </w:tabs>
        <w:jc w:val="both"/>
      </w:pPr>
    </w:p>
    <w:p w:rsidR="00614941" w:rsidRDefault="00614941" w:rsidP="00390B7B">
      <w:pPr>
        <w:tabs>
          <w:tab w:val="left" w:pos="567"/>
          <w:tab w:val="right" w:pos="4111"/>
        </w:tabs>
        <w:jc w:val="right"/>
      </w:pPr>
    </w:p>
    <w:p w:rsidR="00614941" w:rsidRDefault="00614941" w:rsidP="00390B7B">
      <w:pPr>
        <w:tabs>
          <w:tab w:val="left" w:pos="567"/>
          <w:tab w:val="right" w:pos="4111"/>
        </w:tabs>
        <w:jc w:val="right"/>
      </w:pPr>
    </w:p>
    <w:p w:rsidR="009D1577" w:rsidRDefault="009D1577" w:rsidP="00614941">
      <w:pPr>
        <w:tabs>
          <w:tab w:val="left" w:pos="567"/>
          <w:tab w:val="right" w:pos="4111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60B7">
        <w:rPr>
          <w:sz w:val="28"/>
          <w:szCs w:val="28"/>
        </w:rPr>
        <w:t>Глава</w:t>
      </w:r>
    </w:p>
    <w:p w:rsidR="00614941" w:rsidRPr="0009734B" w:rsidRDefault="00BB60B7" w:rsidP="00614941">
      <w:pPr>
        <w:tabs>
          <w:tab w:val="left" w:pos="567"/>
          <w:tab w:val="right" w:pos="4111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09734B">
        <w:rPr>
          <w:sz w:val="28"/>
          <w:szCs w:val="28"/>
        </w:rPr>
        <w:t xml:space="preserve"> </w:t>
      </w:r>
      <w:proofErr w:type="spellStart"/>
      <w:r w:rsidR="00BA52F1">
        <w:rPr>
          <w:sz w:val="28"/>
          <w:szCs w:val="28"/>
        </w:rPr>
        <w:t>Плановское</w:t>
      </w:r>
      <w:proofErr w:type="spellEnd"/>
      <w:r w:rsidR="0009734B">
        <w:rPr>
          <w:sz w:val="28"/>
          <w:szCs w:val="28"/>
        </w:rPr>
        <w:t xml:space="preserve">     </w:t>
      </w:r>
      <w:r w:rsidR="00614941" w:rsidRPr="0009734B">
        <w:rPr>
          <w:sz w:val="28"/>
          <w:szCs w:val="28"/>
        </w:rPr>
        <w:t xml:space="preserve">                   </w:t>
      </w:r>
      <w:r w:rsidR="00C25B9B">
        <w:rPr>
          <w:sz w:val="28"/>
          <w:szCs w:val="28"/>
        </w:rPr>
        <w:t xml:space="preserve">    </w:t>
      </w:r>
      <w:proofErr w:type="spellStart"/>
      <w:r w:rsidR="009D1577">
        <w:rPr>
          <w:sz w:val="28"/>
          <w:szCs w:val="28"/>
        </w:rPr>
        <w:t>Емузов</w:t>
      </w:r>
      <w:proofErr w:type="spellEnd"/>
      <w:r w:rsidR="009D1577">
        <w:rPr>
          <w:sz w:val="28"/>
          <w:szCs w:val="28"/>
        </w:rPr>
        <w:t xml:space="preserve"> А.З.</w:t>
      </w:r>
      <w:r w:rsidR="00C25B9B">
        <w:rPr>
          <w:sz w:val="28"/>
          <w:szCs w:val="28"/>
        </w:rPr>
        <w:t xml:space="preserve"> </w:t>
      </w:r>
    </w:p>
    <w:p w:rsidR="00614941" w:rsidRDefault="00614941" w:rsidP="00390B7B">
      <w:pPr>
        <w:tabs>
          <w:tab w:val="left" w:pos="567"/>
          <w:tab w:val="right" w:pos="4111"/>
        </w:tabs>
        <w:jc w:val="right"/>
      </w:pPr>
    </w:p>
    <w:p w:rsidR="00614941" w:rsidRDefault="00614941" w:rsidP="00390B7B">
      <w:pPr>
        <w:tabs>
          <w:tab w:val="left" w:pos="567"/>
          <w:tab w:val="right" w:pos="4111"/>
        </w:tabs>
        <w:jc w:val="right"/>
      </w:pPr>
    </w:p>
    <w:p w:rsidR="00614941" w:rsidRDefault="00614941" w:rsidP="0009734B">
      <w:pPr>
        <w:tabs>
          <w:tab w:val="left" w:pos="567"/>
          <w:tab w:val="right" w:pos="4111"/>
        </w:tabs>
      </w:pPr>
    </w:p>
    <w:p w:rsidR="007A74FB" w:rsidRDefault="007A74FB" w:rsidP="0009734B">
      <w:pPr>
        <w:tabs>
          <w:tab w:val="left" w:pos="567"/>
          <w:tab w:val="right" w:pos="4111"/>
        </w:tabs>
      </w:pPr>
    </w:p>
    <w:p w:rsidR="007A74FB" w:rsidRDefault="007A74FB" w:rsidP="0009734B">
      <w:pPr>
        <w:tabs>
          <w:tab w:val="left" w:pos="567"/>
          <w:tab w:val="right" w:pos="4111"/>
        </w:tabs>
      </w:pPr>
    </w:p>
    <w:p w:rsidR="007A74FB" w:rsidRDefault="007A74FB" w:rsidP="0009734B">
      <w:pPr>
        <w:tabs>
          <w:tab w:val="left" w:pos="567"/>
          <w:tab w:val="right" w:pos="4111"/>
        </w:tabs>
      </w:pPr>
      <w:r>
        <w:lastRenderedPageBreak/>
        <w:t xml:space="preserve">                                                                                                                     Приложение</w:t>
      </w:r>
    </w:p>
    <w:p w:rsidR="007A74FB" w:rsidRDefault="007A74FB" w:rsidP="0009734B">
      <w:pPr>
        <w:tabs>
          <w:tab w:val="left" w:pos="567"/>
          <w:tab w:val="right" w:pos="4111"/>
        </w:tabs>
      </w:pPr>
      <w:r>
        <w:t xml:space="preserve">                                                                                  к постановлению администрации </w:t>
      </w:r>
    </w:p>
    <w:p w:rsidR="007A74FB" w:rsidRDefault="007A74FB" w:rsidP="0009734B">
      <w:pPr>
        <w:tabs>
          <w:tab w:val="left" w:pos="567"/>
          <w:tab w:val="right" w:pos="4111"/>
        </w:tabs>
      </w:pPr>
      <w:r>
        <w:t xml:space="preserve">                                                                                   сельского поселения Плановское</w:t>
      </w:r>
    </w:p>
    <w:p w:rsidR="007A74FB" w:rsidRDefault="007A74FB" w:rsidP="0009734B">
      <w:pPr>
        <w:tabs>
          <w:tab w:val="left" w:pos="567"/>
          <w:tab w:val="right" w:pos="4111"/>
        </w:tabs>
      </w:pPr>
      <w:r>
        <w:t xml:space="preserve">                                                                                         </w:t>
      </w:r>
      <w:r w:rsidR="009D1577">
        <w:t xml:space="preserve">              от 29.10.2021 №48</w:t>
      </w:r>
      <w:r w:rsidR="00C25B9B">
        <w:t>/1</w:t>
      </w:r>
      <w:r w:rsidR="009D1577">
        <w:t>-П</w:t>
      </w:r>
    </w:p>
    <w:p w:rsidR="007A74FB" w:rsidRDefault="007A74FB" w:rsidP="0009734B">
      <w:pPr>
        <w:tabs>
          <w:tab w:val="left" w:pos="567"/>
          <w:tab w:val="right" w:pos="4111"/>
        </w:tabs>
      </w:pPr>
    </w:p>
    <w:p w:rsidR="007A74FB" w:rsidRDefault="007A74FB" w:rsidP="0009734B">
      <w:pPr>
        <w:tabs>
          <w:tab w:val="left" w:pos="567"/>
          <w:tab w:val="right" w:pos="4111"/>
        </w:tabs>
      </w:pPr>
    </w:p>
    <w:p w:rsidR="007A74FB" w:rsidRDefault="007A74FB" w:rsidP="0009734B">
      <w:pPr>
        <w:tabs>
          <w:tab w:val="left" w:pos="567"/>
          <w:tab w:val="right" w:pos="4111"/>
        </w:tabs>
      </w:pPr>
    </w:p>
    <w:p w:rsidR="007A74FB" w:rsidRDefault="007A74FB" w:rsidP="0009734B">
      <w:pPr>
        <w:tabs>
          <w:tab w:val="left" w:pos="567"/>
          <w:tab w:val="right" w:pos="4111"/>
        </w:tabs>
      </w:pPr>
    </w:p>
    <w:p w:rsidR="007A74FB" w:rsidRDefault="007A74FB" w:rsidP="0009734B">
      <w:pPr>
        <w:tabs>
          <w:tab w:val="left" w:pos="567"/>
          <w:tab w:val="right" w:pos="4111"/>
        </w:tabs>
      </w:pPr>
    </w:p>
    <w:p w:rsidR="007A74FB" w:rsidRDefault="007A74FB" w:rsidP="0009734B">
      <w:pPr>
        <w:tabs>
          <w:tab w:val="left" w:pos="567"/>
          <w:tab w:val="right" w:pos="4111"/>
        </w:tabs>
      </w:pPr>
    </w:p>
    <w:p w:rsidR="007A74FB" w:rsidRPr="007A74FB" w:rsidRDefault="007A74FB" w:rsidP="0009734B">
      <w:pPr>
        <w:tabs>
          <w:tab w:val="left" w:pos="567"/>
          <w:tab w:val="right" w:pos="4111"/>
        </w:tabs>
        <w:rPr>
          <w:sz w:val="28"/>
          <w:szCs w:val="28"/>
        </w:rPr>
      </w:pPr>
    </w:p>
    <w:p w:rsidR="007A74FB" w:rsidRDefault="007A74FB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  <w:r w:rsidRPr="007A74FB">
        <w:rPr>
          <w:b/>
          <w:sz w:val="28"/>
          <w:szCs w:val="28"/>
        </w:rPr>
        <w:t xml:space="preserve">                                             Порядок</w:t>
      </w:r>
    </w:p>
    <w:p w:rsidR="007A74FB" w:rsidRDefault="007A74FB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разработки прогноза социально-экономического развития</w:t>
      </w:r>
    </w:p>
    <w:p w:rsidR="007A74FB" w:rsidRDefault="007A74FB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сельское поселение Плановское</w:t>
      </w:r>
    </w:p>
    <w:p w:rsidR="007A74FB" w:rsidRDefault="007A74FB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</w:p>
    <w:p w:rsidR="007A74FB" w:rsidRDefault="007A74FB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</w:p>
    <w:p w:rsidR="007A74FB" w:rsidRDefault="007A74FB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I.      Общие положения</w:t>
      </w:r>
    </w:p>
    <w:p w:rsidR="00597DD8" w:rsidRDefault="00597DD8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</w:p>
    <w:p w:rsidR="007A74FB" w:rsidRPr="00597DD8" w:rsidRDefault="007A74FB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597DD8">
        <w:rPr>
          <w:sz w:val="28"/>
          <w:szCs w:val="28"/>
        </w:rPr>
        <w:t>1.1. Прогноз социально-экономического развития сельского поселения Плановское (далее именуется -</w:t>
      </w:r>
      <w:r w:rsidR="00597DD8" w:rsidRPr="00597DD8">
        <w:rPr>
          <w:sz w:val="28"/>
          <w:szCs w:val="28"/>
        </w:rPr>
        <w:t xml:space="preserve"> </w:t>
      </w:r>
      <w:r w:rsidRPr="00597DD8">
        <w:rPr>
          <w:sz w:val="28"/>
          <w:szCs w:val="28"/>
        </w:rPr>
        <w:t>Прогноз) разрабатывается в соответствии с Бюджетным кодексом Российской Федерации, Стратегией социально –</w:t>
      </w:r>
      <w:r w:rsidR="00597DD8">
        <w:rPr>
          <w:sz w:val="28"/>
          <w:szCs w:val="28"/>
        </w:rPr>
        <w:t xml:space="preserve"> </w:t>
      </w:r>
      <w:r w:rsidRPr="00597DD8">
        <w:rPr>
          <w:sz w:val="28"/>
          <w:szCs w:val="28"/>
        </w:rPr>
        <w:t>экономического развития Кабардино-Балкарской Республики.</w:t>
      </w:r>
    </w:p>
    <w:p w:rsidR="007A74FB" w:rsidRPr="00597DD8" w:rsidRDefault="007A74FB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597DD8">
        <w:rPr>
          <w:sz w:val="28"/>
          <w:szCs w:val="28"/>
        </w:rPr>
        <w:t xml:space="preserve">   </w:t>
      </w:r>
      <w:r w:rsidR="00597DD8" w:rsidRPr="00597DD8">
        <w:rPr>
          <w:sz w:val="28"/>
          <w:szCs w:val="28"/>
        </w:rPr>
        <w:t xml:space="preserve">1.2. Прогноз разрабатывается на период не менее трех лет </w:t>
      </w:r>
      <w:proofErr w:type="gramStart"/>
      <w:r w:rsidR="00597DD8" w:rsidRPr="00597DD8">
        <w:rPr>
          <w:sz w:val="28"/>
          <w:szCs w:val="28"/>
        </w:rPr>
        <w:t>-о</w:t>
      </w:r>
      <w:proofErr w:type="gramEnd"/>
      <w:r w:rsidR="00597DD8" w:rsidRPr="00597DD8">
        <w:rPr>
          <w:sz w:val="28"/>
          <w:szCs w:val="28"/>
        </w:rPr>
        <w:t>чередной финансовый год и плановый период.</w:t>
      </w:r>
    </w:p>
    <w:p w:rsidR="00597DD8" w:rsidRPr="00597DD8" w:rsidRDefault="00597DD8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597DD8">
        <w:rPr>
          <w:sz w:val="28"/>
          <w:szCs w:val="28"/>
        </w:rPr>
        <w:t xml:space="preserve">   1.3. Прогноз разрабатывается путем уточнения параметров планового периода и добавления параметров второго планового периода.</w:t>
      </w:r>
    </w:p>
    <w:p w:rsidR="00597DD8" w:rsidRPr="00597DD8" w:rsidRDefault="00597DD8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597DD8">
        <w:rPr>
          <w:sz w:val="28"/>
          <w:szCs w:val="28"/>
        </w:rPr>
        <w:t xml:space="preserve">  1.4. Параметры Прогноза могут быть изменены при уточнении Прогноза на очередной финансовый год и плановый период.</w:t>
      </w:r>
    </w:p>
    <w:p w:rsidR="00597DD8" w:rsidRDefault="00597DD8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</w:p>
    <w:p w:rsidR="00597DD8" w:rsidRPr="00597DD8" w:rsidRDefault="00597DD8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II.   Основные направления и структура Прогноза</w:t>
      </w:r>
    </w:p>
    <w:p w:rsidR="007A74FB" w:rsidRDefault="007A74FB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</w:p>
    <w:p w:rsidR="00597DD8" w:rsidRPr="007B59C5" w:rsidRDefault="00597DD8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>2.1.  Прогноз разрабатывается в соответствии с формами, установленными Министерством экономического развития и торговли Российской Федерации.</w:t>
      </w:r>
    </w:p>
    <w:p w:rsidR="00597DD8" w:rsidRPr="007B59C5" w:rsidRDefault="00597DD8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2.2. Прогноз разрабатывается по следующим основным разделам:</w:t>
      </w:r>
    </w:p>
    <w:p w:rsidR="00597DD8" w:rsidRPr="007B59C5" w:rsidRDefault="00597DD8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  - демографическая ситуация;</w:t>
      </w:r>
    </w:p>
    <w:p w:rsidR="00597DD8" w:rsidRPr="007B59C5" w:rsidRDefault="00597DD8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 </w:t>
      </w:r>
      <w:r w:rsidR="007B59C5" w:rsidRPr="007B59C5">
        <w:rPr>
          <w:sz w:val="28"/>
          <w:szCs w:val="28"/>
        </w:rPr>
        <w:t xml:space="preserve"> </w:t>
      </w:r>
      <w:r w:rsidRPr="007B59C5">
        <w:rPr>
          <w:sz w:val="28"/>
          <w:szCs w:val="28"/>
        </w:rPr>
        <w:t>- рынок товаров и бытовых услуг;</w:t>
      </w:r>
    </w:p>
    <w:p w:rsidR="00597DD8" w:rsidRPr="007B59C5" w:rsidRDefault="00597DD8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 </w:t>
      </w:r>
      <w:r w:rsidR="007B59C5" w:rsidRPr="007B59C5">
        <w:rPr>
          <w:sz w:val="28"/>
          <w:szCs w:val="28"/>
        </w:rPr>
        <w:t xml:space="preserve"> </w:t>
      </w:r>
      <w:r w:rsidRPr="007B59C5">
        <w:rPr>
          <w:sz w:val="28"/>
          <w:szCs w:val="28"/>
        </w:rPr>
        <w:t>- транспорт и связь;</w:t>
      </w:r>
    </w:p>
    <w:p w:rsidR="00597DD8" w:rsidRPr="007B59C5" w:rsidRDefault="007B59C5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  </w:t>
      </w:r>
      <w:r w:rsidR="00597DD8" w:rsidRPr="007B59C5">
        <w:rPr>
          <w:sz w:val="28"/>
          <w:szCs w:val="28"/>
        </w:rPr>
        <w:t>- промышленность;</w:t>
      </w:r>
    </w:p>
    <w:p w:rsidR="00597DD8" w:rsidRPr="007B59C5" w:rsidRDefault="00597DD8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  -</w:t>
      </w:r>
      <w:r w:rsidR="007B59C5" w:rsidRPr="007B59C5">
        <w:rPr>
          <w:sz w:val="28"/>
          <w:szCs w:val="28"/>
        </w:rPr>
        <w:t xml:space="preserve"> </w:t>
      </w:r>
      <w:r w:rsidRPr="007B59C5">
        <w:rPr>
          <w:sz w:val="28"/>
          <w:szCs w:val="28"/>
        </w:rPr>
        <w:t>агропромышленный комплекс;</w:t>
      </w:r>
    </w:p>
    <w:p w:rsidR="00597DD8" w:rsidRPr="007B59C5" w:rsidRDefault="00597DD8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</w:t>
      </w:r>
      <w:r w:rsidR="007B59C5" w:rsidRPr="007B59C5">
        <w:rPr>
          <w:sz w:val="28"/>
          <w:szCs w:val="28"/>
        </w:rPr>
        <w:t xml:space="preserve"> </w:t>
      </w:r>
      <w:r w:rsidRPr="007B59C5">
        <w:rPr>
          <w:sz w:val="28"/>
          <w:szCs w:val="28"/>
        </w:rPr>
        <w:t xml:space="preserve"> - образование, культура, здравоохранение, спорт;</w:t>
      </w:r>
    </w:p>
    <w:p w:rsidR="00597DD8" w:rsidRPr="007B59C5" w:rsidRDefault="00597DD8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</w:t>
      </w:r>
      <w:r w:rsidR="007B59C5" w:rsidRPr="007B59C5">
        <w:rPr>
          <w:sz w:val="28"/>
          <w:szCs w:val="28"/>
        </w:rPr>
        <w:t xml:space="preserve"> </w:t>
      </w:r>
      <w:r w:rsidRPr="007B59C5">
        <w:rPr>
          <w:sz w:val="28"/>
          <w:szCs w:val="28"/>
        </w:rPr>
        <w:t xml:space="preserve"> -</w:t>
      </w:r>
      <w:r w:rsidR="007B59C5" w:rsidRPr="007B59C5">
        <w:rPr>
          <w:sz w:val="28"/>
          <w:szCs w:val="28"/>
        </w:rPr>
        <w:t xml:space="preserve"> </w:t>
      </w:r>
      <w:r w:rsidRPr="007B59C5">
        <w:rPr>
          <w:sz w:val="28"/>
          <w:szCs w:val="28"/>
        </w:rPr>
        <w:t>социальная защита населения;</w:t>
      </w:r>
    </w:p>
    <w:p w:rsidR="00597DD8" w:rsidRPr="007B59C5" w:rsidRDefault="00597DD8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  -</w:t>
      </w:r>
      <w:r w:rsidR="007B59C5" w:rsidRPr="007B59C5">
        <w:rPr>
          <w:sz w:val="28"/>
          <w:szCs w:val="28"/>
        </w:rPr>
        <w:t xml:space="preserve"> </w:t>
      </w:r>
      <w:r w:rsidRPr="007B59C5">
        <w:rPr>
          <w:sz w:val="28"/>
          <w:szCs w:val="28"/>
        </w:rPr>
        <w:t>жилищно-коммунальное хозяйство;</w:t>
      </w:r>
    </w:p>
    <w:p w:rsidR="00597DD8" w:rsidRPr="007B59C5" w:rsidRDefault="007B59C5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 </w:t>
      </w:r>
      <w:r w:rsidR="00597DD8" w:rsidRPr="007B59C5">
        <w:rPr>
          <w:sz w:val="28"/>
          <w:szCs w:val="28"/>
        </w:rPr>
        <w:t xml:space="preserve"> -благоустройство территории поселения;</w:t>
      </w:r>
    </w:p>
    <w:p w:rsidR="007B59C5" w:rsidRPr="007B59C5" w:rsidRDefault="007B59C5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  - финансовая обеспеченность поселения;</w:t>
      </w:r>
    </w:p>
    <w:p w:rsidR="007B59C5" w:rsidRPr="007B59C5" w:rsidRDefault="007B59C5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  - основные направления деятельности поселения.</w:t>
      </w:r>
    </w:p>
    <w:p w:rsidR="007B59C5" w:rsidRPr="007B59C5" w:rsidRDefault="007B59C5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7B59C5">
        <w:rPr>
          <w:sz w:val="28"/>
          <w:szCs w:val="28"/>
        </w:rPr>
        <w:t xml:space="preserve">      2.3. Прогноз формируется в составе таблиц и пояснительной записи к ним.</w:t>
      </w:r>
    </w:p>
    <w:p w:rsidR="00597DD8" w:rsidRDefault="00597DD8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7B59C5" w:rsidRPr="00AF37BD" w:rsidRDefault="007B59C5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AF37BD">
        <w:rPr>
          <w:sz w:val="28"/>
          <w:szCs w:val="28"/>
        </w:rPr>
        <w:lastRenderedPageBreak/>
        <w:t xml:space="preserve">  2.4.  Пояснительная записка к Прогнозу должна содержать обоснование параметров Прогноза, в том числе их сопоставление с ранее принятыми параметрами, с указанием причин и факторов прогнозируемых изменений.</w:t>
      </w:r>
    </w:p>
    <w:p w:rsidR="007B59C5" w:rsidRDefault="007B59C5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</w:p>
    <w:p w:rsidR="007B59C5" w:rsidRDefault="007B59C5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III. Порядок разработки и утверждения Прогноза</w:t>
      </w:r>
    </w:p>
    <w:p w:rsidR="007B59C5" w:rsidRDefault="007B59C5" w:rsidP="0009734B">
      <w:pPr>
        <w:tabs>
          <w:tab w:val="left" w:pos="567"/>
          <w:tab w:val="right" w:pos="4111"/>
        </w:tabs>
        <w:rPr>
          <w:b/>
          <w:sz w:val="28"/>
          <w:szCs w:val="28"/>
        </w:rPr>
      </w:pPr>
    </w:p>
    <w:p w:rsidR="007B59C5" w:rsidRPr="00AF37BD" w:rsidRDefault="007B59C5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AF37BD">
        <w:rPr>
          <w:sz w:val="28"/>
          <w:szCs w:val="28"/>
        </w:rPr>
        <w:t>3.1. Исходной базой для разработки Прогноза на очередной финансовый год и плановый период являются:</w:t>
      </w:r>
    </w:p>
    <w:p w:rsidR="007B59C5" w:rsidRPr="00AF37BD" w:rsidRDefault="007B59C5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AF37BD">
        <w:rPr>
          <w:sz w:val="28"/>
          <w:szCs w:val="28"/>
        </w:rPr>
        <w:t xml:space="preserve">  - основные статистические показатели социально- экономического развития сельского поселения Плановское за два предыдущих года;</w:t>
      </w:r>
    </w:p>
    <w:p w:rsidR="007B59C5" w:rsidRDefault="007B59C5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 w:rsidRPr="00AF37BD">
        <w:rPr>
          <w:sz w:val="28"/>
          <w:szCs w:val="28"/>
        </w:rPr>
        <w:t xml:space="preserve">  - предварительные итоги социально – экономического развития за ис</w:t>
      </w:r>
      <w:r w:rsidR="00AF37BD" w:rsidRPr="00AF37BD">
        <w:rPr>
          <w:sz w:val="28"/>
          <w:szCs w:val="28"/>
        </w:rPr>
        <w:t>текший период</w:t>
      </w:r>
      <w:r w:rsidR="00AF37BD">
        <w:rPr>
          <w:sz w:val="28"/>
          <w:szCs w:val="28"/>
        </w:rPr>
        <w:t xml:space="preserve"> текущего финансового года и ожидаемые итоги социально-экономического развития за  текущий</w:t>
      </w:r>
      <w:r w:rsidR="002B3B04">
        <w:rPr>
          <w:sz w:val="28"/>
          <w:szCs w:val="28"/>
        </w:rPr>
        <w:t xml:space="preserve"> финансовый год;</w:t>
      </w:r>
    </w:p>
    <w:p w:rsidR="002B3B04" w:rsidRDefault="002B3B04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сценарные условия </w:t>
      </w:r>
      <w:r w:rsidRPr="00AF37BD">
        <w:rPr>
          <w:sz w:val="28"/>
          <w:szCs w:val="28"/>
        </w:rPr>
        <w:t>социально- экономического развития</w:t>
      </w:r>
      <w:r>
        <w:rPr>
          <w:sz w:val="28"/>
          <w:szCs w:val="28"/>
        </w:rPr>
        <w:t xml:space="preserve"> Российской федерации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КБР на очередной финансовый год и плановый период;</w:t>
      </w:r>
    </w:p>
    <w:p w:rsidR="002B3B04" w:rsidRDefault="002B3B04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дефляторы Российской Федерации по видам экономической деятельности;</w:t>
      </w:r>
    </w:p>
    <w:p w:rsidR="002B3B04" w:rsidRDefault="002B3B04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паспорт </w:t>
      </w:r>
      <w:r w:rsidRPr="00AF37BD">
        <w:rPr>
          <w:sz w:val="28"/>
          <w:szCs w:val="28"/>
        </w:rPr>
        <w:t>социально- экономического развития</w:t>
      </w:r>
      <w:r>
        <w:rPr>
          <w:sz w:val="28"/>
          <w:szCs w:val="28"/>
        </w:rPr>
        <w:t xml:space="preserve"> за предыдущий год;</w:t>
      </w:r>
    </w:p>
    <w:p w:rsidR="00C90CB4" w:rsidRDefault="00C90CB4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 целях своевременной подготовки Прогноза на очередной финансовый год и плановый период ежегодно разрабатывается постановление о разработке Прогноза  </w:t>
      </w:r>
      <w:r w:rsidRPr="00AF37BD">
        <w:rPr>
          <w:sz w:val="28"/>
          <w:szCs w:val="28"/>
        </w:rPr>
        <w:t>социально- экономического развития</w:t>
      </w:r>
      <w:r>
        <w:rPr>
          <w:sz w:val="28"/>
          <w:szCs w:val="28"/>
        </w:rPr>
        <w:t xml:space="preserve"> на очередной финансовый год и плановый период.</w:t>
      </w:r>
    </w:p>
    <w:p w:rsidR="00C90CB4" w:rsidRDefault="00C90CB4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>3.3. Ведущий специалист администрации сельское поселение Плановское ежегодно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90CB4" w:rsidRDefault="00C90CB4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проводит организационную работу по разработке и формированию Прогноза;</w:t>
      </w:r>
    </w:p>
    <w:p w:rsidR="00C90CB4" w:rsidRDefault="00C90CB4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разрабатывает и представляет главе сельского поселения Плановское основные показатели Прогноза на очередной финансовый год и плановый период;</w:t>
      </w:r>
    </w:p>
    <w:p w:rsidR="000F74E0" w:rsidRDefault="00C90CB4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уточняет основные показатели развития экономики поселения и разрабатывает Прогноз (с учетом</w:t>
      </w:r>
      <w:r w:rsidR="000F74E0">
        <w:rPr>
          <w:sz w:val="28"/>
          <w:szCs w:val="28"/>
        </w:rPr>
        <w:t xml:space="preserve"> уточненных параметров) на очередной финансовый год и плановый период;</w:t>
      </w:r>
    </w:p>
    <w:p w:rsidR="000F74E0" w:rsidRDefault="000F74E0" w:rsidP="00171490">
      <w:pPr>
        <w:tabs>
          <w:tab w:val="left" w:pos="567"/>
          <w:tab w:val="right" w:pos="411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Прогноз </w:t>
      </w:r>
      <w:r w:rsidRPr="00AF37BD">
        <w:rPr>
          <w:sz w:val="28"/>
          <w:szCs w:val="28"/>
        </w:rPr>
        <w:t>социально- экономического развития</w:t>
      </w:r>
      <w:r>
        <w:rPr>
          <w:sz w:val="28"/>
          <w:szCs w:val="28"/>
        </w:rPr>
        <w:t xml:space="preserve"> поселения на очередной финансовый год и плановый период утверждается постановлением главы сельского поселения Плановское.</w:t>
      </w:r>
    </w:p>
    <w:p w:rsidR="000F74E0" w:rsidRDefault="000F74E0" w:rsidP="000F74E0">
      <w:pPr>
        <w:tabs>
          <w:tab w:val="left" w:pos="567"/>
          <w:tab w:val="right" w:pos="4111"/>
        </w:tabs>
        <w:rPr>
          <w:sz w:val="28"/>
          <w:szCs w:val="28"/>
        </w:rPr>
      </w:pPr>
    </w:p>
    <w:p w:rsidR="00C90CB4" w:rsidRDefault="00C90CB4" w:rsidP="00C90CB4">
      <w:pPr>
        <w:tabs>
          <w:tab w:val="left" w:pos="567"/>
          <w:tab w:val="right" w:pos="4111"/>
        </w:tabs>
        <w:rPr>
          <w:sz w:val="28"/>
          <w:szCs w:val="28"/>
        </w:rPr>
      </w:pPr>
    </w:p>
    <w:p w:rsidR="00C90CB4" w:rsidRPr="00AF37BD" w:rsidRDefault="00C90CB4" w:rsidP="0009734B">
      <w:pPr>
        <w:tabs>
          <w:tab w:val="left" w:pos="567"/>
          <w:tab w:val="right" w:pos="4111"/>
        </w:tabs>
        <w:rPr>
          <w:sz w:val="28"/>
          <w:szCs w:val="28"/>
        </w:rPr>
      </w:pPr>
    </w:p>
    <w:sectPr w:rsidR="00C90CB4" w:rsidRPr="00AF37BD" w:rsidSect="00AE75E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359B"/>
    <w:multiLevelType w:val="hybridMultilevel"/>
    <w:tmpl w:val="20E432D6"/>
    <w:lvl w:ilvl="0" w:tplc="2B9EBB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22577"/>
    <w:rsid w:val="00000B70"/>
    <w:rsid w:val="00000C3B"/>
    <w:rsid w:val="00005B6F"/>
    <w:rsid w:val="00086F42"/>
    <w:rsid w:val="0009734B"/>
    <w:rsid w:val="000C71AF"/>
    <w:rsid w:val="000F74E0"/>
    <w:rsid w:val="001056D7"/>
    <w:rsid w:val="00122577"/>
    <w:rsid w:val="001445F9"/>
    <w:rsid w:val="00171490"/>
    <w:rsid w:val="001B4942"/>
    <w:rsid w:val="002177F9"/>
    <w:rsid w:val="002B3B04"/>
    <w:rsid w:val="00390B7B"/>
    <w:rsid w:val="00396285"/>
    <w:rsid w:val="003F193E"/>
    <w:rsid w:val="00417D1B"/>
    <w:rsid w:val="00497727"/>
    <w:rsid w:val="004B7EB7"/>
    <w:rsid w:val="00574D8F"/>
    <w:rsid w:val="00577812"/>
    <w:rsid w:val="00597DD8"/>
    <w:rsid w:val="005A7F45"/>
    <w:rsid w:val="005D57A5"/>
    <w:rsid w:val="005F7DFE"/>
    <w:rsid w:val="00614941"/>
    <w:rsid w:val="006171F0"/>
    <w:rsid w:val="0073698B"/>
    <w:rsid w:val="00747254"/>
    <w:rsid w:val="007A74FB"/>
    <w:rsid w:val="007B59C5"/>
    <w:rsid w:val="007C052B"/>
    <w:rsid w:val="007C1425"/>
    <w:rsid w:val="007E1476"/>
    <w:rsid w:val="007E193F"/>
    <w:rsid w:val="00921ECE"/>
    <w:rsid w:val="00924F5A"/>
    <w:rsid w:val="00925844"/>
    <w:rsid w:val="0095164E"/>
    <w:rsid w:val="00975003"/>
    <w:rsid w:val="009D1577"/>
    <w:rsid w:val="00A33750"/>
    <w:rsid w:val="00AD36C3"/>
    <w:rsid w:val="00AE75E2"/>
    <w:rsid w:val="00AF37BD"/>
    <w:rsid w:val="00B1279D"/>
    <w:rsid w:val="00B237B1"/>
    <w:rsid w:val="00B71DF9"/>
    <w:rsid w:val="00BA52F1"/>
    <w:rsid w:val="00BB60B7"/>
    <w:rsid w:val="00C0224D"/>
    <w:rsid w:val="00C25B9B"/>
    <w:rsid w:val="00C46A45"/>
    <w:rsid w:val="00C90CB4"/>
    <w:rsid w:val="00C91990"/>
    <w:rsid w:val="00C9660E"/>
    <w:rsid w:val="00CD6BD2"/>
    <w:rsid w:val="00D353C2"/>
    <w:rsid w:val="00D57603"/>
    <w:rsid w:val="00D602E8"/>
    <w:rsid w:val="00D660EA"/>
    <w:rsid w:val="00D7210D"/>
    <w:rsid w:val="00D9384E"/>
    <w:rsid w:val="00E0404A"/>
    <w:rsid w:val="00E05DC4"/>
    <w:rsid w:val="00E51DAC"/>
    <w:rsid w:val="00E66609"/>
    <w:rsid w:val="00F01391"/>
    <w:rsid w:val="00F30F0A"/>
    <w:rsid w:val="00F563C3"/>
    <w:rsid w:val="00FC53FE"/>
    <w:rsid w:val="00FE3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25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86F42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86F42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paragraph" w:styleId="5">
    <w:name w:val="heading 5"/>
    <w:basedOn w:val="a"/>
    <w:next w:val="a"/>
    <w:qFormat/>
    <w:rsid w:val="00497727"/>
    <w:pPr>
      <w:keepNext/>
      <w:outlineLvl w:val="4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225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22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497727"/>
    <w:pPr>
      <w:spacing w:after="120"/>
      <w:ind w:left="283"/>
    </w:pPr>
  </w:style>
  <w:style w:type="character" w:customStyle="1" w:styleId="10">
    <w:name w:val="Заголовок 1 Знак"/>
    <w:basedOn w:val="a0"/>
    <w:link w:val="1"/>
    <w:rsid w:val="00086F42"/>
    <w:rPr>
      <w:rFonts w:eastAsia="Arial Unicode MS"/>
      <w:b/>
    </w:rPr>
  </w:style>
  <w:style w:type="character" w:customStyle="1" w:styleId="40">
    <w:name w:val="Заголовок 4 Знак"/>
    <w:basedOn w:val="a0"/>
    <w:link w:val="4"/>
    <w:rsid w:val="00086F42"/>
    <w:rPr>
      <w:rFonts w:eastAsia="Arial Unicode MS"/>
      <w:b/>
      <w:sz w:val="28"/>
    </w:rPr>
  </w:style>
  <w:style w:type="paragraph" w:customStyle="1" w:styleId="ConsPlusNonformat">
    <w:name w:val="ConsPlusNonformat"/>
    <w:rsid w:val="00086F4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4">
    <w:name w:val="Balloon Text"/>
    <w:basedOn w:val="a"/>
    <w:link w:val="a5"/>
    <w:rsid w:val="00AD36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D3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45443-4CDB-47FF-842C-0C0A04A17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2</cp:revision>
  <cp:lastPrinted>2021-11-10T12:21:00Z</cp:lastPrinted>
  <dcterms:created xsi:type="dcterms:W3CDTF">2022-02-09T13:32:00Z</dcterms:created>
  <dcterms:modified xsi:type="dcterms:W3CDTF">2022-02-09T13:32:00Z</dcterms:modified>
</cp:coreProperties>
</file>