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915AEE" w:rsidRPr="00915AEE" w:rsidTr="0054434C">
        <w:trPr>
          <w:trHeight w:val="1843"/>
          <w:jc w:val="center"/>
        </w:trPr>
        <w:tc>
          <w:tcPr>
            <w:tcW w:w="3828" w:type="dxa"/>
          </w:tcPr>
          <w:p w:rsidR="00915AEE" w:rsidRPr="00915AEE" w:rsidRDefault="00915AEE" w:rsidP="00915A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EE">
              <w:rPr>
                <w:rFonts w:ascii="Times New Roman" w:hAnsi="Times New Roman" w:cs="Times New Roman"/>
                <w:sz w:val="28"/>
                <w:szCs w:val="28"/>
              </w:rPr>
              <w:t xml:space="preserve">Къэбэрдей Балъкъэр Республикэм щыщ Тэрч районым хыхьэПлановскэ къуажэм админстрацэм и </w:t>
            </w:r>
            <w:r w:rsidRPr="00915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15AEE">
              <w:rPr>
                <w:rFonts w:ascii="Times New Roman" w:hAnsi="Times New Roman" w:cs="Times New Roman"/>
                <w:sz w:val="28"/>
                <w:szCs w:val="28"/>
              </w:rPr>
              <w:t>этащхьэ</w:t>
            </w:r>
          </w:p>
        </w:tc>
        <w:tc>
          <w:tcPr>
            <w:tcW w:w="1701" w:type="dxa"/>
            <w:hideMark/>
          </w:tcPr>
          <w:p w:rsidR="00915AEE" w:rsidRPr="00915AEE" w:rsidRDefault="00915AEE" w:rsidP="00915A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495" cy="680720"/>
                  <wp:effectExtent l="19050" t="0" r="19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915AEE" w:rsidRPr="00915AEE" w:rsidRDefault="00915AEE" w:rsidP="00915A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EE">
              <w:rPr>
                <w:rFonts w:ascii="Times New Roman" w:hAnsi="Times New Roman" w:cs="Times New Roman"/>
                <w:sz w:val="28"/>
                <w:szCs w:val="28"/>
              </w:rPr>
              <w:t>Къабарты-Малкъар Республиканы Терк районуну Плановское элини мекхеме администрациясыны башчысы</w:t>
            </w:r>
          </w:p>
        </w:tc>
      </w:tr>
    </w:tbl>
    <w:p w:rsidR="00915AEE" w:rsidRPr="00915AEE" w:rsidRDefault="00915AEE" w:rsidP="00915AE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5AEE">
        <w:rPr>
          <w:rFonts w:ascii="Times New Roman" w:hAnsi="Times New Roman" w:cs="Times New Roman"/>
          <w:b/>
          <w:sz w:val="28"/>
          <w:szCs w:val="28"/>
        </w:rPr>
        <w:t>МУ «МЕСТНАЯ АДМИНИСТРАЦИЯ СЕЛЬСКОГО ПОСЕЛЕНИЯ ПЛАНОВСКОЕ» ТЕРСКОГО МУНИЦИПАЛЬНОГО РАЙОНА  КАБАРДИНО-БАЛКАРСКОЙ РЕСПУБЛИКИ</w:t>
      </w:r>
      <w:r w:rsidRPr="00915AEE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</w:t>
      </w:r>
    </w:p>
    <w:p w:rsidR="00915AEE" w:rsidRPr="00915AEE" w:rsidRDefault="00915AEE" w:rsidP="00915AEE">
      <w:pPr>
        <w:spacing w:after="0"/>
        <w:rPr>
          <w:rFonts w:ascii="Times New Roman" w:hAnsi="Times New Roman" w:cs="Times New Roman"/>
          <w:bCs/>
          <w:i/>
        </w:rPr>
      </w:pPr>
      <w:r w:rsidRPr="00915AEE">
        <w:rPr>
          <w:rFonts w:ascii="Times New Roman" w:hAnsi="Times New Roman" w:cs="Times New Roman"/>
        </w:rPr>
        <w:t xml:space="preserve">               361222 с. Плановское  ул. Гагарина  2 КБР. Россия.  Тел. 75-6-43 факс (886632) 75-6-43</w:t>
      </w:r>
      <w:r w:rsidRPr="00915AEE">
        <w:rPr>
          <w:rFonts w:ascii="Times New Roman" w:hAnsi="Times New Roman" w:cs="Times New Roman"/>
          <w:b/>
        </w:rPr>
        <w:t xml:space="preserve"> </w:t>
      </w:r>
    </w:p>
    <w:p w:rsidR="00FF44EF" w:rsidRPr="00915AEE" w:rsidRDefault="00915AEE" w:rsidP="00FF44EF">
      <w:pPr>
        <w:tabs>
          <w:tab w:val="left" w:pos="694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E81FFC">
        <w:rPr>
          <w:rFonts w:ascii="Times New Roman" w:hAnsi="Times New Roman" w:cs="Times New Roman"/>
          <w:sz w:val="24"/>
          <w:szCs w:val="24"/>
          <w:lang w:eastAsia="ru-RU"/>
        </w:rPr>
        <w:t>19 декабря 2022 г.</w:t>
      </w:r>
      <w:r w:rsidR="00FF44EF" w:rsidRPr="00915AE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15AEE">
        <w:rPr>
          <w:rFonts w:ascii="Times New Roman" w:hAnsi="Times New Roman" w:cs="Times New Roman"/>
          <w:sz w:val="24"/>
          <w:szCs w:val="24"/>
          <w:lang w:eastAsia="ru-RU"/>
        </w:rPr>
        <w:t xml:space="preserve">       с.п.Плановское</w:t>
      </w:r>
    </w:p>
    <w:p w:rsidR="00D4325C" w:rsidRDefault="00D4325C" w:rsidP="00FF44EF">
      <w:pPr>
        <w:tabs>
          <w:tab w:val="left" w:pos="341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5AE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F44EF" w:rsidRPr="00915AE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ПОСТАНОВЛЕНИЕ № </w:t>
      </w:r>
      <w:r w:rsidR="00E81FFC">
        <w:rPr>
          <w:rFonts w:ascii="Times New Roman" w:hAnsi="Times New Roman" w:cs="Times New Roman"/>
          <w:sz w:val="24"/>
          <w:szCs w:val="24"/>
          <w:lang w:eastAsia="ru-RU"/>
        </w:rPr>
        <w:t>81-П</w:t>
      </w:r>
    </w:p>
    <w:p w:rsidR="00E81FFC" w:rsidRPr="00915AEE" w:rsidRDefault="00E81FFC" w:rsidP="00FF44EF">
      <w:pPr>
        <w:tabs>
          <w:tab w:val="left" w:pos="341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325C" w:rsidRPr="00915AEE" w:rsidRDefault="00D4325C" w:rsidP="00915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FF44EF"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>б утверждении  Порядка</w:t>
      </w:r>
      <w:r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отбывания наказания в виде обязательных  и исправительных</w:t>
      </w:r>
      <w:r w:rsidR="00FF44EF"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>работ </w:t>
      </w:r>
      <w:r w:rsidR="004B10FD"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территории  сельского поселения </w:t>
      </w:r>
      <w:r w:rsidR="00915AEE">
        <w:rPr>
          <w:rFonts w:ascii="Times New Roman" w:hAnsi="Times New Roman" w:cs="Times New Roman"/>
          <w:b/>
          <w:sz w:val="28"/>
          <w:szCs w:val="28"/>
          <w:lang w:eastAsia="ru-RU"/>
        </w:rPr>
        <w:t>Плановское</w:t>
      </w:r>
      <w:r w:rsidR="004B10FD"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915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10FD"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Терского муниципального района </w:t>
      </w:r>
      <w:r w:rsidR="00E847D6" w:rsidRPr="00E847D6">
        <w:rPr>
          <w:rFonts w:ascii="Times New Roman" w:hAnsi="Times New Roman" w:cs="Times New Roman"/>
          <w:b/>
          <w:sz w:val="28"/>
          <w:szCs w:val="28"/>
          <w:lang w:eastAsia="ru-RU"/>
        </w:rPr>
        <w:t>Кабардино-Балкарской Республики</w:t>
      </w:r>
    </w:p>
    <w:p w:rsidR="00D4325C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81FFC" w:rsidRPr="00915AEE" w:rsidRDefault="00E8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FF44EF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соответствии  статьи 49 Уголовного кодекса Российской Федерации, главы 4 Уголовно-исполнительного кодекса Российской Федерации и по согласованию с уголовно-исполнительной инспекцией,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FF44EF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Утвердить Положение о порядке взаимодействия органов местного самоуправления с уголовно-исполнительной инспекцией при отбывании осужденными наказания в виде обязательных и исправительных работ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  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КБР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0D77F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1).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FF44EF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Утвердить Положение о порядке отбывания наказания в виде обязательных работ на терри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тории 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КБР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0D77F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2).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FF44EF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Утвердить Положение о порядке отбывания в виде исправительных работ на терр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итории 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КБР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(Приложение № 3).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FF44EF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Определить виды обязательных работ, на которых осужденные в свободное от основной работы или учёбы время выполняют бесплатные общественно-полезные работы согласно приговоров судов (Приложение </w:t>
      </w:r>
      <w:r w:rsidR="000D77F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4).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10FD" w:rsidRPr="00915AEE" w:rsidRDefault="00FF44EF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Определить объекты, на которых осужденные исполняют наказание в виде обязательных работ согласно приговоров судов (по согласованию с руководителями учреждений, организаций, предприятий) (Приложение</w:t>
      </w:r>
      <w:r w:rsidR="000D77F8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5).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4B10FD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  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 Опубликовать данное Постановление 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сайте  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  сети  «Интернет». 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E81FFC" w:rsidRDefault="004B10FD" w:rsidP="001545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>Глава местной администрации</w:t>
      </w:r>
    </w:p>
    <w:p w:rsidR="004B10FD" w:rsidRPr="00E81FFC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с</w:t>
      </w:r>
      <w:r w:rsidR="004B10FD"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>.п.</w:t>
      </w:r>
      <w:r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>Плановское</w:t>
      </w:r>
      <w:r w:rsidR="004B10FD"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4B10FD"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FF44EF"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FF44EF"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10FD"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>А.З.Емузов</w:t>
      </w:r>
    </w:p>
    <w:p w:rsidR="001545E9" w:rsidRPr="00E81FFC" w:rsidRDefault="00A14F02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1F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1545E9" w:rsidRPr="00915AEE" w:rsidRDefault="001545E9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Default="001545E9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Pr="00915AEE" w:rsidRDefault="00915AEE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B12" w:rsidRPr="00A42138" w:rsidRDefault="00D4325C" w:rsidP="00C67B12">
      <w:pPr>
        <w:spacing w:after="0" w:line="240" w:lineRule="auto"/>
        <w:ind w:left="2124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="00C67B12" w:rsidRPr="00A42138">
        <w:rPr>
          <w:rFonts w:ascii="Times New Roman" w:eastAsia="Calibri" w:hAnsi="Times New Roman"/>
          <w:bCs/>
          <w:sz w:val="28"/>
          <w:szCs w:val="28"/>
        </w:rPr>
        <w:t>Утвержден</w:t>
      </w:r>
    </w:p>
    <w:p w:rsidR="00C67B12" w:rsidRPr="00A42138" w:rsidRDefault="00C67B12" w:rsidP="00C67B12">
      <w:pPr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A42138">
        <w:rPr>
          <w:rFonts w:ascii="Times New Roman" w:eastAsia="Calibri" w:hAnsi="Times New Roman"/>
          <w:bCs/>
          <w:sz w:val="28"/>
          <w:szCs w:val="28"/>
        </w:rPr>
        <w:t xml:space="preserve">Постановлением главы администрации </w:t>
      </w:r>
    </w:p>
    <w:p w:rsidR="00C67B12" w:rsidRDefault="00C67B12" w:rsidP="00C67B12">
      <w:pPr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A42138">
        <w:rPr>
          <w:rFonts w:ascii="Times New Roman" w:eastAsia="Calibri" w:hAnsi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/>
          <w:bCs/>
          <w:sz w:val="28"/>
          <w:szCs w:val="28"/>
        </w:rPr>
        <w:t>Плановское</w:t>
      </w:r>
    </w:p>
    <w:p w:rsidR="00E81FFC" w:rsidRDefault="00E81FFC" w:rsidP="00C67B12">
      <w:pPr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Терского муниципального района </w:t>
      </w:r>
    </w:p>
    <w:p w:rsidR="00E81FFC" w:rsidRPr="00A42138" w:rsidRDefault="00E81FFC" w:rsidP="00C67B12">
      <w:pPr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Кабардино-Балкарской Республики</w:t>
      </w:r>
    </w:p>
    <w:p w:rsidR="00C67B12" w:rsidRDefault="00C67B12" w:rsidP="00C67B12">
      <w:pPr>
        <w:spacing w:after="0" w:line="240" w:lineRule="auto"/>
        <w:ind w:left="4956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        </w:t>
      </w:r>
      <w:r w:rsidR="00E81FFC">
        <w:rPr>
          <w:rFonts w:ascii="Times New Roman" w:eastAsia="Calibri" w:hAnsi="Times New Roman"/>
          <w:bCs/>
          <w:sz w:val="28"/>
          <w:szCs w:val="28"/>
        </w:rPr>
        <w:t xml:space="preserve">                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A42138">
        <w:rPr>
          <w:rFonts w:ascii="Times New Roman" w:eastAsia="Calibri" w:hAnsi="Times New Roman"/>
          <w:bCs/>
          <w:sz w:val="28"/>
          <w:szCs w:val="28"/>
        </w:rPr>
        <w:t>№</w:t>
      </w:r>
      <w:r w:rsidR="00E81FFC">
        <w:rPr>
          <w:rFonts w:ascii="Times New Roman" w:eastAsia="Calibri" w:hAnsi="Times New Roman"/>
          <w:bCs/>
          <w:sz w:val="28"/>
          <w:szCs w:val="28"/>
        </w:rPr>
        <w:t xml:space="preserve"> 81-П от 19.12.2022</w:t>
      </w:r>
    </w:p>
    <w:p w:rsidR="00D4325C" w:rsidRPr="00915AEE" w:rsidRDefault="00D4325C" w:rsidP="00C67B12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4325C" w:rsidRPr="00915AEE" w:rsidRDefault="009622B6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4325C" w:rsidRPr="00915AEE" w:rsidRDefault="008E2AD9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порядке взаимодействия органов местного самоуправления с</w:t>
      </w:r>
    </w:p>
    <w:p w:rsidR="00D4325C" w:rsidRPr="00915AEE" w:rsidRDefault="00D4325C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уголовно-исполнительной инспекцией при отбывании осужденными наказания в виде обязательных и исправительных работ на</w:t>
      </w:r>
      <w:r w:rsidR="008E2AD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территории  </w:t>
      </w:r>
      <w:r w:rsidR="004B10FD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Плановское</w:t>
      </w:r>
      <w:r w:rsidR="004B10FD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Терского муниципального района </w:t>
      </w:r>
      <w:r w:rsidR="00E847D6" w:rsidRPr="00E847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Кабардино-Балкарской Республики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4325C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Уголовным и Уголовно-исполнительным кодексами Российской Федерации и призвано урегулировать отношения между а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дминистрацией  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Терского муниципального района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с  филиалом по  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Терскому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району  </w:t>
      </w:r>
      <w:r w:rsidR="004750D4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УФСИН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по  </w:t>
      </w:r>
      <w:r w:rsidR="004B10FD" w:rsidRPr="00915AEE">
        <w:rPr>
          <w:rFonts w:ascii="Times New Roman" w:hAnsi="Times New Roman" w:cs="Times New Roman"/>
          <w:sz w:val="28"/>
          <w:szCs w:val="28"/>
          <w:lang w:eastAsia="ru-RU"/>
        </w:rPr>
        <w:t>Кабардино-Балкарской  Республике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при определении предприятий, учреждений и организаций для использования на них труда граждан, осужденных к отбыванию наказаний в виде обязательных и исправительных работ.</w:t>
      </w:r>
    </w:p>
    <w:p w:rsidR="00915AEE" w:rsidRP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D77F8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Глава 1.     Общие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положени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1.1.  Обязательные работы являются мерой наказания граждан и заключаются в выполнении осужденными в свободное от основной работы или учёбы время бесплатных общественно полезных работ по месту жительства осужденных на предприятиях, в учреждениях и организациях, определенных админи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страцией  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1.2.  Исправительные работы, являющиеся мерой уголовного наказания осужденных граждан, заключаются в трудоустройстве осужденного, не имеющего основного места работы, на предприятия, в учреждения и организации, независимо от организационно-правовой формы, в районе места жительства осужденного.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1.3.  Обязательные и исправительные работы отбываются на предприятиях, в учреждениях и организациях (далее Объекты) муниципального образования,  определенных администрацией  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по согласованию с Инспекцией.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1.4.  Настоящее Положение призвано обеспечить: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орядок взаимодействия сторон по определению Объектов для отбывания наказания граждан, осужденных к обязательным и исправительным работам;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птимальное использование труда лиц, осужденных к отбыванию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наказаний в виде обязательных и исправительных работ;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ачественное выполнение осужденными возложенных на них трудовой повинности;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егулирование деятельности Объектов в процессе использования труда указанных граждан.</w:t>
      </w:r>
    </w:p>
    <w:p w:rsidR="005135E3" w:rsidRDefault="005135E3" w:rsidP="00915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4325C" w:rsidRDefault="000D77F8" w:rsidP="00915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Глава 2. 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определе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ния видов обязательных работ и о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бъектов, на которых осужденные отбывают наказание</w:t>
      </w:r>
    </w:p>
    <w:p w:rsidR="00915AEE" w:rsidRPr="00915AEE" w:rsidRDefault="00915AEE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2.1.   К видам работ могут быть отнесено следующее: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борка и очистка территорий, зданий, помещений и сооружений общего пользования и доступа, многоквартирных жилых домов, а так же государственных и муниципальных предприятий, учреждений и организаций;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зеленение и благоустройство парковых зон, зон отдыха, архитектурно-исторических памятников и других мест общего пользования и доступа, территорий государственных и муниципальных предприятий, учреждений и организаций;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тдельные виды работ при организации массовых мероприятий;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одсобные работы в строительстве.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2.2. К обязательным не могут быть отнесены работы, связанные с необходимостью срочной ликвидации аварий, стихийных бедствий, катастроф и других чрезвычайных ситуаций, требующих специальной подготовки работников, а так же их квалификационных и ответственных действий в кратчайшие сроки.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2.3. Работа по определению Объектов для выполнения на них обязательных работ осуществляются в соответствии с настоящим Положением и на основании издаваемого администрацией  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постановления, в котором, помимо самих Объектов определяются характер работы, численность рабочих мест для осужденных к обязательным работам, должностные лица, ответственные за организацию работ. Проект указанного Постановления направляется в обязательном порядке в Инспекцию для согласования.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2.4. Осужденные к отбыванию обязательных работ направляются на Объект Инспекцией.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2.5. Руководители Объектов,  на которых планируется использовать труд осужденных к обязательным  работам, определяют объем работ и организуют рабочие места.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2.6. Руководители Объектов  при поступлении осужденного к обязательным работам обязаны: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беспечить условия и охрану труда осужденного;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читывать время, отработанное осужденным;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онтролировать качество и объёмы выполненных работ;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- Н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езамедлительно извещать Инспекцию о наличии претензий к лицам, отбывающим обязательные работы, по нарушению ими порядка отбывания наказания, по невыполнению или некачественному выполнению порученной работы;</w:t>
      </w:r>
    </w:p>
    <w:p w:rsidR="00D4325C" w:rsidRPr="00915AEE" w:rsidRDefault="008E2AD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 запросу администрации  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или Инспекции предоставить необходимую информацию о работе на Объекте осужденного к отбыванию обязательных работ.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2.7. При выполнении запланированных работ на Объекте работ в полном объёме, до истечения срока, установленного осужденному к отбыванию обязательных работ, руководство Объекта должно информировать Инспекцию о необходимости перевода осужденного гражданина на другой Объект.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2.8. Инспекция информирует администрацию  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об отказе  руководства Объекта принятия осужденного, направленного для отбывания обязательных работ.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2.9. В случае возникновения необходимости проведения обязательных работ на другом Объекте по согласованию с Инспекцией осужденные могут быть переведены на этот Объект.</w:t>
      </w:r>
    </w:p>
    <w:p w:rsidR="00915AEE" w:rsidRP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Default="000D77F8" w:rsidP="00915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Глава 3. Порядок определения о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бъектов и трудоустройства на них граждан, осужденных к исправительным работам</w:t>
      </w:r>
    </w:p>
    <w:p w:rsidR="00915AEE" w:rsidRP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3.1.  Определение Объектов для трудоустройства на них граждан, осужденных к отбыванию исправительных работ, осуществляется в соответствии с настоящим Положением и на основании издаваемого администраций  </w:t>
      </w:r>
      <w:r w:rsidR="00A07B52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постановления, численностью  рабочих мест для осужденных к исправительным работам, должностные лица, ответственные за организацию работ. Проект указанного Постановления направляется в обязательном порядке в Инспекцию для согласования.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3.2.  Осужденные к отбыванию исправительных работ направляются на Объект Инспекцией.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3.3.  Руководители Объектов трудоустраивают осужденных к исправительным работам граждан на соответствующий срок и в порядке, установленном действующим трудовым законодательством.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3.4.  На руководство Объекта, на котором работает осужденный к исправительным работам, возлагается:</w:t>
      </w:r>
    </w:p>
    <w:p w:rsidR="00D4325C" w:rsidRPr="00915AEE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 о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существление контроля за соблюдением лицом, отбывающим наказание, правил внутреннего распорядка, качественного и своевременного выполнения порученной работы, условий отбывания наказания;</w:t>
      </w:r>
    </w:p>
    <w:p w:rsidR="00D4325C" w:rsidRPr="00915AEE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 п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равильное и своевременное производство удержаний из заработной платы осужденного и перечисление сумм удержаний в установленном порядке;</w:t>
      </w:r>
    </w:p>
    <w:p w:rsidR="00D4325C" w:rsidRPr="00915AEE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одействие Инспекции в проведении воспитательной работы с осужденными;</w:t>
      </w:r>
    </w:p>
    <w:p w:rsidR="00D4325C" w:rsidRPr="00915AEE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у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ведомление Инспекции о применении к осужденному мерах поощрения или взыскания об уклонении его отбывания наказания, а так же предварительное уведомление о необходимости перевода осужденного на другую должность или его увольнении.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3.5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. В случае возникновения необходимости в использовании труда осужденного на другом Объекте по согласованию с Инспекцией он может быть трудоустроен на этот Объект на оставшийся срок отбывания наказания.</w:t>
      </w:r>
    </w:p>
    <w:p w:rsidR="008E2AD9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C6EF7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E2AD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4C6EF7" w:rsidRPr="00915AEE" w:rsidRDefault="004C6EF7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B12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B12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B12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B12" w:rsidRPr="00915AEE" w:rsidRDefault="00C67B12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5E9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35E3" w:rsidRDefault="005135E3" w:rsidP="00E81FFC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25C" w:rsidRPr="00915AEE" w:rsidRDefault="00D4325C" w:rsidP="005135E3">
      <w:pPr>
        <w:tabs>
          <w:tab w:val="left" w:pos="496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   2</w:t>
      </w:r>
    </w:p>
    <w:p w:rsidR="00E81FFC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E81FFC" w:rsidRPr="00915AEE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</w:p>
    <w:p w:rsidR="00E81FFC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Терского муниципального района </w:t>
      </w:r>
    </w:p>
    <w:p w:rsidR="00E81FFC" w:rsidRPr="00915AEE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Кабардино-Балкарской  Республики</w:t>
      </w:r>
    </w:p>
    <w:p w:rsidR="00E81FFC" w:rsidRPr="00915AEE" w:rsidRDefault="00E81FFC" w:rsidP="00E81FF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 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19.12.2022 №81-п</w:t>
      </w:r>
    </w:p>
    <w:p w:rsidR="00E81FFC" w:rsidRDefault="00E81FFC" w:rsidP="00915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4325C" w:rsidRPr="00915AEE" w:rsidRDefault="00D4325C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4325C" w:rsidRDefault="008E2AD9" w:rsidP="00915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порядке отбывания наказания в виде обязательных работ на территории   </w:t>
      </w:r>
      <w:r w:rsidR="00DA16D0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Плановское</w:t>
      </w:r>
      <w:r w:rsidR="00DA16D0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Терского муниципального района КБР</w:t>
      </w:r>
    </w:p>
    <w:p w:rsidR="00915AEE" w:rsidRPr="00915AEE" w:rsidRDefault="00915AEE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E2AD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принято в соответствии со статьями 49, 72, 81, 88 Уголовного кодекса Российской Федерации, статьёй 399 Уголовно-процессуального кодекса Российской Федерации, статьями 25-30, 173, 175 Уголовно-исполнительного кодекса Российской Федерации, статьями 63, 92, 94, 270 Трудового кодекса Российской Федерации.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Обязательные работы – вид уголовного наказания, назначенного судом, заключающимся в выполнении осужденными в свободное от основной работы или учёбы время бесплатных общественно полезных работ.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Обязательные работы выполняются осужденными на безвозмездной основе.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определяет порядок отбывания осужденными наказания в виде обязательных работ и распространяется на организации, </w:t>
      </w:r>
      <w:r w:rsidR="00DA16D0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которые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  входят в перечень объектов, определенных для отбывания осужденными наказаний в виде обязательных работ на территории  </w:t>
      </w:r>
      <w:r w:rsidR="00DA16D0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DA16D0" w:rsidRPr="00915A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Основанием для возникновения правоотношений, регулируемых настоящим Положением, является приговор (постановление, определение)  суда.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Осужденные к обязательным работам лица выполняют не требующую навыков и квалификации работу.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Выполняемая осужденными работа не должна быть связана с опасностью для их жизни и здоровья. В случае причинения увечья, связанного с выполнением обязательных работ, возмещения вреда осужденному производится в соответствии с законодательством Российской Федерации о труде.</w:t>
      </w: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Конкретный вид работы на каждый день определяет руководитель предприятия, организации, в которой осужденный отбывает наказание.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Руководитель предприятия, организации, на котором осужденный отбывает наказание в виде обязательных работ, обеспечивает осужденного необходимым для работы инвентарём.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Контроль за отбыванием наказания осужденными к обязательным работам осуществляется уголовно-исполнительной инспекцией.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Руководитель предприятия, организации, на котором отбывается наказание в виде обязательных работ, фиксируют время, отработанное осужденным. Время учитывается в часах и не может превышать четырёх часов в выходные дни и в дни, когда осужденный не занят на основной работе, службе или учёбе; в рабочие дни – двух часов после окончания работы, службы или учёбы, а с согласия осужденного – четырёх часов. Время обязательных работ в течении недели, как правило, не может быть менее 12 часов и не менее 120 часов в месяц.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Сведения об отработанном осужденным времени руководителем предприятия, организации, в которой отбывается наказание в виде обязательных работ, 2 раза в месяц (1 и 15 числа каждого месяца) в письменном виде направляется начальнику уголовно-исполнительной инспекции. В случае  невыхода на работу или отказа от выполнения работы осужденным, руководитель предприятия, организации, в которой осужденный  отбывает наказание, незамедлительно ставит в известность начальника уголовно-исполнительной инспекции.</w:t>
      </w:r>
    </w:p>
    <w:p w:rsidR="005135E3" w:rsidRDefault="005135E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Осужденный к обязательным работам привлекается к отбыванию наказания не позднее 15 дней со дня поступления в Уголовно-исправительную инспекцию по  </w:t>
      </w:r>
      <w:r w:rsidR="00DA16D0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Терскому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району (далее – Инспекция) соответствующего распоряжения суда с копией приговора (определения, постановления).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Организация, в которую направлен осужденный для отбывания наказания в виде обязательных работ, не может отказать в трудоустройстве осужденного по неуважительной причине.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14.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Инспекция обязана направить в Организацию, в которой осужденный будет отбывать наказание, копию приговора (определения, постановления) суда и извещение.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Предоставление осужденному очередного ежегодного отпуска по основному месту работы не приостанавливает исполнения наказания в виде обязательных работ.</w:t>
      </w: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16.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случае наступления психического расстройства или иной тяжёлой болезни, препятствующей отбыванию наказания, руководитель организации незамедлительно уведомляет о таких обстоятельствах Инспекцию.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17.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целях контроля за исполнением обязательных работ Инспекция вправе не реже одного раза в месяц осуществлять выходы на Объекты для проверки поведения осужденных по месту работы. По результатам проверки составляется справка.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18.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Началом срока отбывания обязательных работ является день выхода осужденного на работу.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19.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 Срок обязательных работ исчисляется в часах, в течение которых осужденный отбывает обязательные работы.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20.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Организация обязана вести табель о количестве отработанных осужденным часов и материалы о нарушениях им трудовой дисциплины.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21.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Для несовершеннолетнего осужденного обязательные работы назначаются на срок от сорока до ста шестидесяти часов, заключаются в выполнении работ, посильных для несовершеннолетнего и выполняются им в свободное от учёбы или основной работы время. Продолжительность исполнения данного вида наказания осужденным в возрасте до пятнадцати лет не может превышать двух часов в день, а в возрасте от пятнадцати лет до шестнадцать  – трёх часов в день.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22.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Осужденный имеет право проработать в течение недели меньшее количество часов только при предоставлении в Организацию, в которой осужденный отбывает наказание, сообщения Инспекции.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23.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Руководитель Организации обязан приказом определить должностное лицо, отвечающее за исполнение настоящего Положения.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EA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24.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случае неисполнения настоящего Положения Организация несёт ответственность в соответствии с нормами действующего законодательства.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DA16D0" w:rsidRPr="00915AEE" w:rsidRDefault="00DA16D0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6D0" w:rsidRPr="00915AEE" w:rsidRDefault="00DA16D0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6D0" w:rsidRPr="00915AEE" w:rsidRDefault="00DA16D0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6D0" w:rsidRPr="00915AEE" w:rsidRDefault="00DA16D0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6D0" w:rsidRDefault="00DA16D0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1FFC" w:rsidRDefault="00E8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1FFC" w:rsidRDefault="00E8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1FFC" w:rsidRPr="00915AEE" w:rsidRDefault="00E81FF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6D0" w:rsidRPr="00915AEE" w:rsidRDefault="00DA16D0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6D0" w:rsidRPr="00915AEE" w:rsidRDefault="00DA16D0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C83B0A" w:rsidP="00915AEE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D4325C"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   3</w:t>
      </w:r>
    </w:p>
    <w:p w:rsidR="00E81FFC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E81FFC" w:rsidRPr="00915AEE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</w:p>
    <w:p w:rsidR="00E81FFC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Терского муниципального района </w:t>
      </w:r>
    </w:p>
    <w:p w:rsidR="00E81FFC" w:rsidRPr="00915AEE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Кабардино-Балкарской  Республики</w:t>
      </w:r>
    </w:p>
    <w:p w:rsidR="00E81FFC" w:rsidRPr="00915AEE" w:rsidRDefault="00E81FFC" w:rsidP="00E81FF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 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19.12.2022 №81-п</w:t>
      </w:r>
    </w:p>
    <w:p w:rsidR="00D4325C" w:rsidRPr="00915AEE" w:rsidRDefault="00D4325C" w:rsidP="00915A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4325C" w:rsidRPr="00915AEE" w:rsidRDefault="000D77F8" w:rsidP="000D77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4325C" w:rsidRDefault="00C83B0A" w:rsidP="00915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порядке отбывания осужденными наказания в виде исправительных работ на территории </w:t>
      </w:r>
      <w:r w:rsidR="00DA16D0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r w:rsid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Плановское</w:t>
      </w:r>
    </w:p>
    <w:p w:rsidR="00915AEE" w:rsidRPr="00915AEE" w:rsidRDefault="00915AEE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50474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</w:t>
      </w:r>
      <w:r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о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порядке отбывания осужденными наказания в виде исправительных работ (далее – Положение) разработано  в соответствии со статьями 50, 72, 81 Уголовного кодекса Российской Федерации, статьями 107, 108, 399  Уголовно-процессуального кодекса Российской Федерации, статьями 23, 39-46, 173, 175 Уголовно-исполнительного кодекса Российской Федерации, статьями 7, 59, 138 Трудового кодекса Российской Федерации, при</w:t>
      </w:r>
      <w:r w:rsidR="00E81FFC">
        <w:rPr>
          <w:rFonts w:ascii="Times New Roman" w:hAnsi="Times New Roman" w:cs="Times New Roman"/>
          <w:sz w:val="28"/>
          <w:szCs w:val="28"/>
          <w:lang w:eastAsia="ru-RU"/>
        </w:rPr>
        <w:t>казом Минюста от 12.04.2005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№ 38 «Об утверждении инструкции о порядке исполнения наказаний и мер уголовно-правового характера без изоляции от общества».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Положение определяет порядок отбывания осужденными наказания в виде исправительных работ и распространяется на организации и предприятия, которые входят в перечень объектов, определенных для отбывания осужденными наказаний в виде исправительных работ на территории  </w:t>
      </w:r>
      <w:r w:rsidR="00DA16D0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DA16D0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Терского </w:t>
      </w:r>
      <w:r w:rsidR="000D77F8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Кабардино-</w:t>
      </w:r>
      <w:r w:rsidR="00DA16D0" w:rsidRPr="00915AEE">
        <w:rPr>
          <w:rFonts w:ascii="Times New Roman" w:hAnsi="Times New Roman" w:cs="Times New Roman"/>
          <w:sz w:val="28"/>
          <w:szCs w:val="28"/>
          <w:lang w:eastAsia="ru-RU"/>
        </w:rPr>
        <w:t>Балкарской Республики.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Основанием для возникновения правоотношений, регулируемых настоящим Положением, является приговор (постановление, определение)  суда.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Копия приговора (определения, постановления), а так же извещение и бланк расчётных сведений направляются Уголовно-исправительной инспекцией в Организацию, в которой осужденный будет отбывать наказание.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Организация, в которую направлен осужденный для отбывания наказания в виде исправительных работ, не может отказать в трудоустройстве осужденного по неуважительной причине, а так же по причине отсутствия вакантных мест. Организация обязана иметь определенное число вакантных мест для трудоустройства осужденных к отбыванию наказания в виде исправительных работ и не вправе заключать трудовые договора с другими лицами.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С осужденным заключается трудовой договор на период установленный приговором суда, для отбывания наказания в виде исправительных работ.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период отбывания исправительных работ осужденному запрещается увольнение с работы по собственному желанию без разрешения Инспекции в письменной форме.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Вопрос об изменении места отбывания осужденным исправительных работ решается Инспекцией по согласованию  админ</w:t>
      </w:r>
      <w:r w:rsidR="00A80A7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истрацией сельского поселения </w:t>
      </w:r>
      <w:r w:rsidR="00915AEE"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  <w:r w:rsidR="00A80A7C" w:rsidRPr="00915AE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 обязана в период отбывания исправительных работ предоставлять осужденному ежегодный оплачиваемый отпуск продолжительностью 18 рабочих дней по согласованию с Инспекцией. Другие виды отпусков, предусмотренные законодательством Российской Федерации о труде, предоставляются осужденным на общих основаниях.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Срок исправительных работ исчисляется в месяцах и годах, в течение которых осужденный работал, и из его заработной платы производились удержания. В каждом месяце установленного срока наказания количество дней, отработанных осужденным, должно быть не менее количества рабочих дней, приходящихся на этот месяц.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Началом срока отбывания исправительных работ является день выхода осужденного на работу.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Исчисление срока производится на основании данных о количестве дней, подлежащих включению в срок отбывания наказания. Указанное количество дней должно быть не менее числа рабочих дней, приходящихся в соответствии с графиком работы организации на каждый месяц и установленного судом календарного срока наказания. Если осужденный не отработал указанного количества дней и отсутствуют основания, установленные Уголовно-исполнительным кодексом Российской Федерации, для зачета неотработанных дней в срок наказания, отбывания исправительных работ продолжается до полной отработки осужденным положенного количества рабочих дней.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Организациях, где применяется суммарный учёт рабочего времени, срок наказания исчисляется исходя из продолжительности рабочего времени за учётный период, не превышающий установленного количества рабочих часов.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случае наступления психического расстройства или иной тяжёлой болезни, препятствующей отбыванию наказания, Организация незамедлительно доводит такую информацию до сведения Инспекции.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13.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 срок отбывания наказания не засчитывается:</w:t>
      </w:r>
    </w:p>
    <w:p w:rsidR="00D4325C" w:rsidRPr="00915AEE" w:rsidRDefault="001545E9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ремя, в течении которого осужденный не работал по уважительным причинам (болезнь, любые виды отпусков и т.д.);</w:t>
      </w: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ремя болезни, вызванной алкогольным, наркотическим или токсическим опьянением или действиями, связанными с ним;</w:t>
      </w: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ремя отбывания административного взыскания в виде ареста, а так же время содержания под домашним арестом или под стражей в порядке  меры пресечения по другому делу в период отбывания наказания.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Из заработной платы осужденных производится удержание в размере, установленном приговором суда.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Началом производства удержаний из заработной платы осужденных к исправительным работам является день выхода осужденного на работу.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Удержания производятся из заработной платы осужденного за каждый отработанный месяц, включая все виды дополнительных выплат, в т.ч. денежные премии, предусмотренные системой оплаты труда, если они не носят характера единовременного вознаграждения. При увольнении удержания производятся за проработанную часть месяца.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17.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Удержания производятся без исключения из заработной платы осужденного налогов и других платежей, а также независимо от наличия к нему претензий по исполнительным документам. Общий размер удержаний из заработной платы по нескольким исполнительным документам (исправительные работы, алименты, судебные иски) не может превышать 70 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процентов.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При производстве удержаний учитываются денежная и натуральная часть заработной платы осужденного. Удержанные суммы перечисляются Организацией платежным поручением в соответствующий бюджет ежемесячно.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Удержания производятся из пособий, получаемых осужденным в порядке социального страхования и социального обеспечения, из выплат единовременного характера, за исключением ежемесячных страховых выплат по обязательному страхованию от несчастных случаев на производстве и профессиональных заболеваний.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Пособия по временной нетрудоспособности осужденного исчисляются из его заработной платы за вычетом удержаний в размере, установленном приговором суда.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Снижение размера удержаний из заработной платы осужденного производится по решение суда.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Инспекция при получении расчетных сведений вправе проверять правильность и своевременность производства и перечисления Организацией удержаний и вносить их данные в учетную карточку осужденного.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Сотрудники Инспекции не реже одного раза в шесть месяцев вправе проверять правильность удержаний из заработной платы осужденных непосредственно по месту их работы. О результатах проверки составляется акт в двух экземплярах, один из которых остаётся в Организации, а второй с отметкой представителя Организации об ознакомлении с актом хранится в Инспекции и используется для контроля за устранением недостатков.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В случаях если Организация не исполняет обязанности по правильному и своевременному производству и перечислению удержаний из заработной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платы осужденных, Инспекция вправе направить об этом материалы в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органы прокуратуры для  привлечения виновных должностных лиц к ответственности в соответствии со статьёй 315 Уголовного кодекса Российской Федерации.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Руководитель Организации обязан приказом определить должностное лицо, отвечающее за исполнение настоящего Положения.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3033" w:rsidRPr="00915AE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На Организацию, в которой работает осужденный к исправительным работам, возлагаются:</w:t>
      </w: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равильное и своевременное производство удержаний из заработной платы осужденного и перечисление удержанных сумм в установленном порядке;</w:t>
      </w: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онтроль за поведением осужденного на производстве и содействие Уголовно-исполнительной инспекции в проведении воспитательной работы с ним;</w:t>
      </w: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облюдение условий отбывания наказания, предусмотренных Уголовно-исполнительным кодексом Российской Федерации;</w:t>
      </w: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ведомление Уголовно-исполнительной инспекции о примененных к осужденному мерах поощрения и взыскания, об уклонении его от отбывания наказания, а так же предварительное уведомление о переводе осужденного на другую должность или его увольнение с работы.</w:t>
      </w:r>
    </w:p>
    <w:p w:rsidR="00915AEE" w:rsidRDefault="00915AEE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3033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27.</w:t>
      </w:r>
      <w:r w:rsidR="001545E9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Неисполнение перечисленных обязанностей влечёт ответственность в соответствии с законодательством Российской Федерации.</w:t>
      </w:r>
    </w:p>
    <w:p w:rsidR="00D4325C" w:rsidRPr="00915AEE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6EDC" w:rsidRPr="00915AEE" w:rsidRDefault="00426ED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6EDC" w:rsidRPr="00915AEE" w:rsidRDefault="00426ED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6EDC" w:rsidRPr="00915AEE" w:rsidRDefault="00426ED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6EDC" w:rsidRPr="00915AEE" w:rsidRDefault="00426ED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6EDC" w:rsidRPr="00915AEE" w:rsidRDefault="00426ED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6EDC" w:rsidRPr="00915AEE" w:rsidRDefault="00426ED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6EDC" w:rsidRPr="00915AEE" w:rsidRDefault="00426ED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D4325C" w:rsidP="00915AEE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  4</w:t>
      </w:r>
    </w:p>
    <w:p w:rsidR="00E81FFC" w:rsidRDefault="004C6EF7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81FFC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E81FFC" w:rsidRPr="00915AEE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Плановское</w:t>
      </w:r>
    </w:p>
    <w:p w:rsidR="00E81FFC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Терского муниципального района </w:t>
      </w:r>
    </w:p>
    <w:p w:rsidR="00E81FFC" w:rsidRPr="00915AEE" w:rsidRDefault="00E81FF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Кабардино-Балкарской  Республики</w:t>
      </w:r>
    </w:p>
    <w:p w:rsidR="00E81FFC" w:rsidRPr="00915AEE" w:rsidRDefault="00E81FFC" w:rsidP="00E81FF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 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19.12.2022 №81-п</w:t>
      </w:r>
    </w:p>
    <w:p w:rsidR="00D4325C" w:rsidRPr="00915AEE" w:rsidRDefault="00D4325C" w:rsidP="00E81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4325C" w:rsidRDefault="00915AEE" w:rsidP="00513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Виды обязательных работ,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которых осужденные в свободное от основной работы или учёбы время выполняют бесплатные общественно-полезные работы согласно приговорам судов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15AEE" w:rsidRPr="00915AEE" w:rsidRDefault="00915AEE" w:rsidP="00915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Благоустройство, очистка, озеленение населенных пунктов, устройство тротуаров и проездных путей.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Восстановление и сохранение зон отдыха, скверов, обрезка деревьев, скашивание травы. Уборка территорий кладбищ.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Восстановление лесов после пожаров, лесопосадка вырубленных лесов, уход за деревьями.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Подготовка к севу, возделывание сельскохозяйственных культур, уборка урожая.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5A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Выращивание и уход за сельскохозяйственными животными.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Обеспечение социальной поддержки населения (вспашка огорода, заготовка дров, косметический ремонт квартир и т.д.).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Оказание помощи в заполнении похозяйственных книг, оповещение населения, разноска и выдача документов.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Очистка делянок от порубочных остатков.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Очистка от снега объектов (в том числе крыш) социально-культурного, жилищно-коммунального и сельскохозяйственного назначения.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Помощь в организации и развитии муниципальных учреждений социальной защиты, уход за престарелыми, инвалидами.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Работа по подготовке к отопительному сезону (ремонт производственных объектов и жилого фонда, заготовка и распиловка дров и  др.).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Благоустройство и уборка помещений.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="00476D8D" w:rsidRPr="00915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Эксплуатация жилищно-коммунального хозяйства: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борка придомовых территорий, чердачных и подвальных помещений, помещений общего пользования;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емонт систем  водоснабжения, канализации и иных объектов коммунального хозяйства;</w:t>
      </w:r>
    </w:p>
    <w:p w:rsidR="00D4325C" w:rsidRPr="00915AEE" w:rsidRDefault="000C1576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AEE"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D4325C" w:rsidRPr="00915AEE">
        <w:rPr>
          <w:rFonts w:ascii="Times New Roman" w:hAnsi="Times New Roman" w:cs="Times New Roman"/>
          <w:sz w:val="28"/>
          <w:szCs w:val="28"/>
          <w:lang w:eastAsia="ru-RU"/>
        </w:rPr>
        <w:t>анитарная очистка территорий и контейнерных площадок от мусора, сбор бытовых и прочих отходов, ликвидация несанкционированных свалок.</w:t>
      </w:r>
    </w:p>
    <w:p w:rsidR="00FF44EF" w:rsidRPr="005135E3" w:rsidRDefault="00D4325C" w:rsidP="00154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5E3">
        <w:rPr>
          <w:rFonts w:ascii="Times New Roman" w:hAnsi="Times New Roman" w:cs="Times New Roman"/>
          <w:sz w:val="28"/>
          <w:szCs w:val="28"/>
          <w:lang w:eastAsia="ru-RU"/>
        </w:rPr>
        <w:t>Выполнение других работ не связанных с применением специальных знаний и умений.</w:t>
      </w:r>
    </w:p>
    <w:sectPr w:rsidR="00FF44EF" w:rsidRPr="005135E3" w:rsidSect="00627FE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21E" w:rsidRDefault="0009421E" w:rsidP="004B10FD">
      <w:pPr>
        <w:spacing w:after="0" w:line="240" w:lineRule="auto"/>
      </w:pPr>
      <w:r>
        <w:separator/>
      </w:r>
    </w:p>
  </w:endnote>
  <w:endnote w:type="continuationSeparator" w:id="1">
    <w:p w:rsidR="0009421E" w:rsidRDefault="0009421E" w:rsidP="004B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21E" w:rsidRDefault="0009421E" w:rsidP="004B10FD">
      <w:pPr>
        <w:spacing w:after="0" w:line="240" w:lineRule="auto"/>
      </w:pPr>
      <w:r>
        <w:separator/>
      </w:r>
    </w:p>
  </w:footnote>
  <w:footnote w:type="continuationSeparator" w:id="1">
    <w:p w:rsidR="0009421E" w:rsidRDefault="0009421E" w:rsidP="004B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0FD" w:rsidRDefault="004B10FD">
    <w:pPr>
      <w:pStyle w:val="a6"/>
    </w:pPr>
    <w:r>
      <w:t xml:space="preserve">                                                                                                                         </w:t>
    </w:r>
    <w:r w:rsidR="003C2EC4">
      <w:t xml:space="preserve">                               </w:t>
    </w:r>
    <w: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FBD"/>
    <w:multiLevelType w:val="multilevel"/>
    <w:tmpl w:val="354E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A6DCB"/>
    <w:multiLevelType w:val="multilevel"/>
    <w:tmpl w:val="1A0A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63D42"/>
    <w:multiLevelType w:val="multilevel"/>
    <w:tmpl w:val="9F9C9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4612E"/>
    <w:multiLevelType w:val="multilevel"/>
    <w:tmpl w:val="DD42D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E03E5"/>
    <w:multiLevelType w:val="multilevel"/>
    <w:tmpl w:val="3320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525E2"/>
    <w:multiLevelType w:val="multilevel"/>
    <w:tmpl w:val="ECF4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934CD2"/>
    <w:multiLevelType w:val="multilevel"/>
    <w:tmpl w:val="CA6C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74656D"/>
    <w:multiLevelType w:val="multilevel"/>
    <w:tmpl w:val="BCD82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444999"/>
    <w:multiLevelType w:val="multilevel"/>
    <w:tmpl w:val="88C4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C0666E"/>
    <w:multiLevelType w:val="multilevel"/>
    <w:tmpl w:val="C316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7B39AD"/>
    <w:multiLevelType w:val="hybridMultilevel"/>
    <w:tmpl w:val="81E6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447DF"/>
    <w:multiLevelType w:val="multilevel"/>
    <w:tmpl w:val="D5F8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A95F27"/>
    <w:multiLevelType w:val="multilevel"/>
    <w:tmpl w:val="50CE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3"/>
  </w:num>
  <w:num w:numId="6">
    <w:abstractNumId w:val="4"/>
  </w:num>
  <w:num w:numId="7">
    <w:abstractNumId w:val="6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B86"/>
    <w:rsid w:val="00010697"/>
    <w:rsid w:val="0009421E"/>
    <w:rsid w:val="000C1576"/>
    <w:rsid w:val="000C3033"/>
    <w:rsid w:val="000C337E"/>
    <w:rsid w:val="000D77F8"/>
    <w:rsid w:val="0012089A"/>
    <w:rsid w:val="00126E74"/>
    <w:rsid w:val="001545E9"/>
    <w:rsid w:val="002B255D"/>
    <w:rsid w:val="002B6152"/>
    <w:rsid w:val="00370F15"/>
    <w:rsid w:val="003C2EC4"/>
    <w:rsid w:val="00426EDC"/>
    <w:rsid w:val="004750D4"/>
    <w:rsid w:val="00476D8D"/>
    <w:rsid w:val="004B10FD"/>
    <w:rsid w:val="004C6EF7"/>
    <w:rsid w:val="004D0EE8"/>
    <w:rsid w:val="005135E3"/>
    <w:rsid w:val="00596121"/>
    <w:rsid w:val="00610317"/>
    <w:rsid w:val="00627FE0"/>
    <w:rsid w:val="008A714A"/>
    <w:rsid w:val="008A771A"/>
    <w:rsid w:val="008C440F"/>
    <w:rsid w:val="008C75F9"/>
    <w:rsid w:val="008E2AD9"/>
    <w:rsid w:val="009139DF"/>
    <w:rsid w:val="00915AEE"/>
    <w:rsid w:val="009622B6"/>
    <w:rsid w:val="009B1CE0"/>
    <w:rsid w:val="00A07B52"/>
    <w:rsid w:val="00A14F02"/>
    <w:rsid w:val="00A358AC"/>
    <w:rsid w:val="00A80A7C"/>
    <w:rsid w:val="00B73B68"/>
    <w:rsid w:val="00B92D5A"/>
    <w:rsid w:val="00C67B12"/>
    <w:rsid w:val="00C83B0A"/>
    <w:rsid w:val="00CF0663"/>
    <w:rsid w:val="00D4325C"/>
    <w:rsid w:val="00DA16D0"/>
    <w:rsid w:val="00DA315E"/>
    <w:rsid w:val="00DA6881"/>
    <w:rsid w:val="00E81FFC"/>
    <w:rsid w:val="00E847D6"/>
    <w:rsid w:val="00EA1FFC"/>
    <w:rsid w:val="00F50474"/>
    <w:rsid w:val="00F50FC3"/>
    <w:rsid w:val="00F57B86"/>
    <w:rsid w:val="00F67DA3"/>
    <w:rsid w:val="00FC5EED"/>
    <w:rsid w:val="00FF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E0"/>
  </w:style>
  <w:style w:type="paragraph" w:styleId="4">
    <w:name w:val="heading 4"/>
    <w:basedOn w:val="a"/>
    <w:next w:val="a"/>
    <w:link w:val="40"/>
    <w:qFormat/>
    <w:rsid w:val="00FF44E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B8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4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4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325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B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10FD"/>
  </w:style>
  <w:style w:type="paragraph" w:styleId="a8">
    <w:name w:val="footer"/>
    <w:basedOn w:val="a"/>
    <w:link w:val="a9"/>
    <w:uiPriority w:val="99"/>
    <w:semiHidden/>
    <w:unhideWhenUsed/>
    <w:rsid w:val="004B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10FD"/>
  </w:style>
  <w:style w:type="paragraph" w:styleId="aa">
    <w:name w:val="List Paragraph"/>
    <w:basedOn w:val="a"/>
    <w:uiPriority w:val="34"/>
    <w:qFormat/>
    <w:rsid w:val="004B10F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F44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1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5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3817</Words>
  <Characters>21760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8</cp:revision>
  <cp:lastPrinted>2022-10-25T14:24:00Z</cp:lastPrinted>
  <dcterms:created xsi:type="dcterms:W3CDTF">2022-10-25T14:08:00Z</dcterms:created>
  <dcterms:modified xsi:type="dcterms:W3CDTF">2022-12-15T13:54:00Z</dcterms:modified>
</cp:coreProperties>
</file>