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D38" w:rsidRDefault="00CD3D38" w:rsidP="00EA3D52">
      <w:pPr>
        <w:tabs>
          <w:tab w:val="left" w:pos="3949"/>
          <w:tab w:val="right" w:pos="9355"/>
        </w:tabs>
        <w:jc w:val="right"/>
        <w:rPr>
          <w:b/>
          <w:bCs/>
        </w:rPr>
      </w:pPr>
    </w:p>
    <w:tbl>
      <w:tblPr>
        <w:tblW w:w="0" w:type="auto"/>
        <w:jc w:val="center"/>
        <w:tblLayout w:type="fixed"/>
        <w:tblLook w:val="0000"/>
      </w:tblPr>
      <w:tblGrid>
        <w:gridCol w:w="3828"/>
        <w:gridCol w:w="1160"/>
        <w:gridCol w:w="3937"/>
      </w:tblGrid>
      <w:tr w:rsidR="006B21F4" w:rsidRPr="00431B95" w:rsidTr="000409CA">
        <w:trPr>
          <w:trHeight w:val="1268"/>
          <w:jc w:val="center"/>
        </w:trPr>
        <w:tc>
          <w:tcPr>
            <w:tcW w:w="3828" w:type="dxa"/>
          </w:tcPr>
          <w:p w:rsidR="006B21F4" w:rsidRPr="00431B95" w:rsidRDefault="006B21F4" w:rsidP="000409CA">
            <w:pPr>
              <w:rPr>
                <w:sz w:val="22"/>
                <w:szCs w:val="22"/>
              </w:rPr>
            </w:pPr>
            <w:r w:rsidRPr="00431B95">
              <w:rPr>
                <w:sz w:val="22"/>
                <w:szCs w:val="22"/>
              </w:rPr>
              <w:t>Къэбэрдей Балъкъэр Республикэм</w:t>
            </w:r>
          </w:p>
          <w:p w:rsidR="006B21F4" w:rsidRPr="00431B95" w:rsidRDefault="006B21F4" w:rsidP="000409CA">
            <w:pPr>
              <w:jc w:val="center"/>
              <w:rPr>
                <w:sz w:val="22"/>
                <w:szCs w:val="22"/>
              </w:rPr>
            </w:pPr>
            <w:r w:rsidRPr="00431B95">
              <w:rPr>
                <w:sz w:val="22"/>
                <w:szCs w:val="22"/>
              </w:rPr>
              <w:t>щыщ Тэрч районым хыхьэ</w:t>
            </w:r>
          </w:p>
          <w:p w:rsidR="006B21F4" w:rsidRPr="00431B95" w:rsidRDefault="000409CA" w:rsidP="000409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Плановскэ</w:t>
            </w:r>
            <w:r w:rsidR="006B21F4" w:rsidRPr="00431B95">
              <w:rPr>
                <w:sz w:val="22"/>
                <w:szCs w:val="22"/>
              </w:rPr>
              <w:t xml:space="preserve"> ипщэ  къуажэм и щ</w:t>
            </w:r>
            <w:r w:rsidR="006B21F4" w:rsidRPr="00431B95">
              <w:rPr>
                <w:sz w:val="22"/>
                <w:szCs w:val="22"/>
                <w:lang w:val="en-US"/>
              </w:rPr>
              <w:t>I</w:t>
            </w:r>
            <w:r w:rsidR="006B21F4" w:rsidRPr="00431B95">
              <w:rPr>
                <w:sz w:val="22"/>
                <w:szCs w:val="22"/>
              </w:rPr>
              <w:t>ып</w:t>
            </w:r>
            <w:r w:rsidR="006B21F4" w:rsidRPr="00431B95">
              <w:rPr>
                <w:sz w:val="22"/>
                <w:szCs w:val="22"/>
                <w:lang w:val="en-US"/>
              </w:rPr>
              <w:t>I</w:t>
            </w:r>
            <w:r w:rsidR="006B21F4" w:rsidRPr="00431B95">
              <w:rPr>
                <w:sz w:val="22"/>
                <w:szCs w:val="22"/>
              </w:rPr>
              <w:t>э</w:t>
            </w:r>
          </w:p>
          <w:p w:rsidR="006B21F4" w:rsidRPr="00431B95" w:rsidRDefault="006B21F4" w:rsidP="000409CA">
            <w:pPr>
              <w:jc w:val="center"/>
              <w:rPr>
                <w:sz w:val="22"/>
                <w:szCs w:val="22"/>
              </w:rPr>
            </w:pPr>
            <w:r w:rsidRPr="00431B95">
              <w:rPr>
                <w:sz w:val="22"/>
                <w:szCs w:val="22"/>
              </w:rPr>
              <w:t>самоуправленэмк</w:t>
            </w:r>
            <w:r w:rsidRPr="00431B95">
              <w:rPr>
                <w:sz w:val="22"/>
                <w:szCs w:val="22"/>
                <w:lang w:val="en-US"/>
              </w:rPr>
              <w:t>I</w:t>
            </w:r>
            <w:r w:rsidRPr="00431B95">
              <w:rPr>
                <w:sz w:val="22"/>
                <w:szCs w:val="22"/>
              </w:rPr>
              <w:t>э и Совет</w:t>
            </w:r>
          </w:p>
        </w:tc>
        <w:tc>
          <w:tcPr>
            <w:tcW w:w="1160" w:type="dxa"/>
          </w:tcPr>
          <w:p w:rsidR="006B21F4" w:rsidRPr="00431B95" w:rsidRDefault="00537882" w:rsidP="000409CA">
            <w:pPr>
              <w:jc w:val="center"/>
              <w:rPr>
                <w:sz w:val="22"/>
                <w:szCs w:val="22"/>
              </w:rPr>
            </w:pPr>
            <w:r w:rsidRPr="00537882">
              <w:rPr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53.2pt" fillcolor="window">
                  <v:imagedata r:id="rId7" o:title=""/>
                </v:shape>
              </w:pict>
            </w:r>
          </w:p>
        </w:tc>
        <w:tc>
          <w:tcPr>
            <w:tcW w:w="3937" w:type="dxa"/>
          </w:tcPr>
          <w:p w:rsidR="006B21F4" w:rsidRPr="00431B95" w:rsidRDefault="006B21F4" w:rsidP="000409CA">
            <w:pPr>
              <w:rPr>
                <w:sz w:val="22"/>
                <w:szCs w:val="22"/>
              </w:rPr>
            </w:pPr>
            <w:r w:rsidRPr="00431B95">
              <w:rPr>
                <w:sz w:val="22"/>
                <w:szCs w:val="22"/>
              </w:rPr>
              <w:t>Къабарты-Малкъар Республиканы</w:t>
            </w:r>
          </w:p>
          <w:p w:rsidR="006B21F4" w:rsidRPr="00431B95" w:rsidRDefault="000409CA" w:rsidP="000409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Терк районуну огъарлы Плановское</w:t>
            </w:r>
            <w:r w:rsidR="006B21F4" w:rsidRPr="00431B95">
              <w:rPr>
                <w:sz w:val="22"/>
                <w:szCs w:val="22"/>
              </w:rPr>
              <w:t xml:space="preserve"> элини кихкеими</w:t>
            </w:r>
          </w:p>
          <w:p w:rsidR="006B21F4" w:rsidRPr="00431B95" w:rsidRDefault="006B21F4" w:rsidP="000409CA">
            <w:pPr>
              <w:jc w:val="center"/>
              <w:rPr>
                <w:sz w:val="22"/>
                <w:szCs w:val="22"/>
              </w:rPr>
            </w:pPr>
            <w:r w:rsidRPr="00431B95">
              <w:rPr>
                <w:sz w:val="22"/>
                <w:szCs w:val="22"/>
              </w:rPr>
              <w:t>самоуправлениясыны Совети</w:t>
            </w:r>
          </w:p>
        </w:tc>
      </w:tr>
    </w:tbl>
    <w:p w:rsidR="006B21F4" w:rsidRPr="00431B95" w:rsidRDefault="006B21F4" w:rsidP="006B21F4">
      <w:pPr>
        <w:rPr>
          <w:sz w:val="22"/>
          <w:szCs w:val="22"/>
        </w:rPr>
      </w:pPr>
    </w:p>
    <w:p w:rsidR="006B21F4" w:rsidRPr="00431B95" w:rsidRDefault="006B21F4" w:rsidP="000409CA">
      <w:pPr>
        <w:keepNext/>
        <w:jc w:val="center"/>
        <w:outlineLvl w:val="0"/>
        <w:rPr>
          <w:b/>
          <w:sz w:val="22"/>
          <w:szCs w:val="22"/>
        </w:rPr>
      </w:pPr>
      <w:r w:rsidRPr="00431B95">
        <w:rPr>
          <w:b/>
          <w:sz w:val="22"/>
          <w:szCs w:val="22"/>
        </w:rPr>
        <w:t>СОВЕТ МЕСТНОГО САМ</w:t>
      </w:r>
      <w:r w:rsidR="000409CA">
        <w:rPr>
          <w:b/>
          <w:sz w:val="22"/>
          <w:szCs w:val="22"/>
        </w:rPr>
        <w:t xml:space="preserve">ОУПРАВЛЕНИЯ СЕЛЬСКОГО ПОСЕЛЕНИЯ ПЛАНОВСКОЕ             </w:t>
      </w:r>
      <w:r w:rsidRPr="00431B95">
        <w:rPr>
          <w:b/>
          <w:sz w:val="22"/>
          <w:szCs w:val="22"/>
        </w:rPr>
        <w:t xml:space="preserve"> ТЕРСКОГО  МУНИЦИПАЛЬНОГО РАЙОНА КАБАРДИНО-БАЛКАРСКОЙ </w:t>
      </w:r>
      <w:r>
        <w:rPr>
          <w:b/>
          <w:sz w:val="22"/>
          <w:szCs w:val="22"/>
        </w:rPr>
        <w:t xml:space="preserve">                    </w:t>
      </w:r>
      <w:r w:rsidR="000409CA">
        <w:rPr>
          <w:b/>
          <w:sz w:val="22"/>
          <w:szCs w:val="22"/>
        </w:rPr>
        <w:t xml:space="preserve">             </w:t>
      </w:r>
      <w:r w:rsidRPr="00431B95">
        <w:rPr>
          <w:b/>
          <w:sz w:val="22"/>
          <w:szCs w:val="22"/>
        </w:rPr>
        <w:t>РЕСПУБЛИКИ</w:t>
      </w:r>
    </w:p>
    <w:p w:rsidR="00CD3D38" w:rsidRPr="000E3D7E" w:rsidRDefault="00537882" w:rsidP="000E3D7E">
      <w:pPr>
        <w:pStyle w:val="ConsPlusNonformat"/>
        <w:rPr>
          <w:sz w:val="24"/>
        </w:rPr>
      </w:pPr>
      <w:r w:rsidRPr="00537882">
        <w:rPr>
          <w:lang w:eastAsia="en-US"/>
        </w:rPr>
        <w:pict>
          <v:line id="_x0000_s1028" style="position:absolute;z-index:251660288" from="-6.95pt,11.7pt" to="461.65pt,11.7pt" o:allowincell="f">
            <w10:wrap anchorx="page"/>
          </v:line>
        </w:pict>
      </w:r>
      <w:r w:rsidRPr="00537882">
        <w:rPr>
          <w:lang w:eastAsia="en-US"/>
        </w:rPr>
        <w:pict>
          <v:line id="_x0000_s1029" style="position:absolute;z-index:251661312" from="-6.95pt,6.3pt" to="461.65pt,6.3pt" o:allowincell="f">
            <w10:wrap anchorx="page"/>
          </v:line>
        </w:pict>
      </w:r>
      <w:r w:rsidR="006B21F4">
        <w:rPr>
          <w:rFonts w:ascii="Calibri" w:eastAsia="Calibri" w:hAnsi="Calibri"/>
          <w:b/>
          <w:szCs w:val="22"/>
          <w:lang w:eastAsia="en-US"/>
        </w:rPr>
        <w:tab/>
      </w:r>
    </w:p>
    <w:p w:rsidR="005E6D9B" w:rsidRDefault="005E6D9B" w:rsidP="000512D7">
      <w:pPr>
        <w:tabs>
          <w:tab w:val="left" w:pos="3949"/>
          <w:tab w:val="right" w:pos="9355"/>
        </w:tabs>
        <w:rPr>
          <w:b/>
          <w:bCs/>
        </w:rPr>
      </w:pPr>
    </w:p>
    <w:p w:rsidR="00BE1DAA" w:rsidRPr="000512D7" w:rsidRDefault="00BE1DAA" w:rsidP="000512D7">
      <w:pPr>
        <w:tabs>
          <w:tab w:val="left" w:pos="3949"/>
          <w:tab w:val="right" w:pos="9355"/>
        </w:tabs>
        <w:rPr>
          <w:b/>
          <w:bCs/>
        </w:rPr>
      </w:pPr>
      <w:r w:rsidRPr="000512D7">
        <w:rPr>
          <w:b/>
          <w:bCs/>
        </w:rPr>
        <w:t>«</w:t>
      </w:r>
      <w:r w:rsidR="005C6F2B">
        <w:rPr>
          <w:b/>
          <w:bCs/>
        </w:rPr>
        <w:t>12</w:t>
      </w:r>
      <w:r w:rsidR="001956EF">
        <w:rPr>
          <w:b/>
          <w:bCs/>
        </w:rPr>
        <w:t>»</w:t>
      </w:r>
      <w:r w:rsidR="005C6F2B">
        <w:rPr>
          <w:b/>
          <w:bCs/>
        </w:rPr>
        <w:t xml:space="preserve"> августа </w:t>
      </w:r>
      <w:r w:rsidR="00BF2A74">
        <w:rPr>
          <w:b/>
          <w:bCs/>
        </w:rPr>
        <w:t>2021</w:t>
      </w:r>
      <w:r w:rsidRPr="000512D7">
        <w:rPr>
          <w:b/>
          <w:bCs/>
        </w:rPr>
        <w:t xml:space="preserve"> г</w:t>
      </w:r>
      <w:r w:rsidRPr="008B33BB">
        <w:rPr>
          <w:b/>
          <w:bCs/>
        </w:rPr>
        <w:t xml:space="preserve">.                                             </w:t>
      </w:r>
      <w:r w:rsidR="00DF209E" w:rsidRPr="008B33BB">
        <w:rPr>
          <w:b/>
          <w:bCs/>
        </w:rPr>
        <w:t xml:space="preserve">      </w:t>
      </w:r>
      <w:r w:rsidR="0072032D">
        <w:rPr>
          <w:b/>
          <w:bCs/>
        </w:rPr>
        <w:t xml:space="preserve">            </w:t>
      </w:r>
      <w:r w:rsidR="008B33BB">
        <w:rPr>
          <w:b/>
          <w:bCs/>
        </w:rPr>
        <w:t xml:space="preserve">   </w:t>
      </w:r>
      <w:r w:rsidR="00EA3D52" w:rsidRPr="008B33BB">
        <w:rPr>
          <w:b/>
          <w:bCs/>
        </w:rPr>
        <w:t>с</w:t>
      </w:r>
      <w:r w:rsidRPr="008B33BB">
        <w:rPr>
          <w:b/>
          <w:bCs/>
        </w:rPr>
        <w:t xml:space="preserve">. </w:t>
      </w:r>
      <w:r w:rsidR="00EA3D52" w:rsidRPr="008B33BB">
        <w:rPr>
          <w:b/>
          <w:bCs/>
        </w:rPr>
        <w:t xml:space="preserve">п. </w:t>
      </w:r>
      <w:r w:rsidR="000409CA">
        <w:rPr>
          <w:b/>
          <w:bCs/>
        </w:rPr>
        <w:t>Плановское</w:t>
      </w:r>
    </w:p>
    <w:p w:rsidR="00BE1DAA" w:rsidRDefault="00BE1DAA" w:rsidP="000512D7">
      <w:pPr>
        <w:tabs>
          <w:tab w:val="left" w:pos="3949"/>
          <w:tab w:val="right" w:pos="9355"/>
        </w:tabs>
        <w:rPr>
          <w:b/>
          <w:bCs/>
        </w:rPr>
      </w:pPr>
      <w:r w:rsidRPr="000512D7">
        <w:rPr>
          <w:b/>
          <w:bCs/>
        </w:rPr>
        <w:t xml:space="preserve">                                                                                  </w:t>
      </w:r>
      <w:r w:rsidR="00740FDF">
        <w:rPr>
          <w:b/>
          <w:bCs/>
        </w:rPr>
        <w:t xml:space="preserve">                           </w:t>
      </w:r>
      <w:r w:rsidR="00BF2A74">
        <w:rPr>
          <w:b/>
          <w:bCs/>
        </w:rPr>
        <w:t xml:space="preserve"> </w:t>
      </w:r>
      <w:r w:rsidR="005C6F2B">
        <w:rPr>
          <w:b/>
          <w:bCs/>
        </w:rPr>
        <w:t>61</w:t>
      </w:r>
      <w:r w:rsidR="00DF209E">
        <w:rPr>
          <w:b/>
          <w:bCs/>
        </w:rPr>
        <w:t xml:space="preserve"> </w:t>
      </w:r>
      <w:r w:rsidRPr="000512D7">
        <w:rPr>
          <w:b/>
          <w:bCs/>
        </w:rPr>
        <w:t xml:space="preserve">-я сессия </w:t>
      </w:r>
    </w:p>
    <w:p w:rsidR="00BF2A74" w:rsidRPr="000512D7" w:rsidRDefault="00BF2A74" w:rsidP="000512D7">
      <w:pPr>
        <w:tabs>
          <w:tab w:val="left" w:pos="3949"/>
          <w:tab w:val="right" w:pos="9355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6-го созыва</w:t>
      </w:r>
    </w:p>
    <w:p w:rsidR="00BF2A74" w:rsidRDefault="005E6D9B" w:rsidP="00BF2A74">
      <w:pPr>
        <w:rPr>
          <w:rFonts w:eastAsia="Times New Roman"/>
          <w:b/>
          <w:bCs/>
          <w:lang w:eastAsia="ru-RU"/>
        </w:rPr>
      </w:pPr>
      <w:r>
        <w:rPr>
          <w:rFonts w:eastAsia="Times New Roman"/>
          <w:b/>
          <w:bCs/>
          <w:lang w:eastAsia="ru-RU"/>
        </w:rPr>
        <w:t xml:space="preserve">                        </w:t>
      </w:r>
    </w:p>
    <w:p w:rsidR="00BF2A74" w:rsidRPr="000E644A" w:rsidRDefault="00BF2A74" w:rsidP="00BF2A74">
      <w:pPr>
        <w:ind w:left="360"/>
        <w:jc w:val="center"/>
        <w:rPr>
          <w:b/>
        </w:rPr>
      </w:pPr>
      <w:r w:rsidRPr="000E644A">
        <w:rPr>
          <w:b/>
        </w:rPr>
        <w:t>РЕШЕНИЕ №</w:t>
      </w:r>
      <w:r w:rsidR="005C6F2B">
        <w:rPr>
          <w:b/>
        </w:rPr>
        <w:t xml:space="preserve"> 61/2</w:t>
      </w:r>
    </w:p>
    <w:p w:rsidR="00BF2A74" w:rsidRPr="00B42A5F" w:rsidRDefault="00BF2A74" w:rsidP="00BF2A74">
      <w:pPr>
        <w:jc w:val="center"/>
        <w:rPr>
          <w:b/>
          <w:bCs/>
          <w:color w:val="000000"/>
        </w:rPr>
      </w:pPr>
      <w:r w:rsidRPr="00B42A5F">
        <w:rPr>
          <w:b/>
          <w:bCs/>
          <w:color w:val="000000"/>
        </w:rPr>
        <w:t>О в</w:t>
      </w:r>
      <w:r w:rsidR="007F4322">
        <w:rPr>
          <w:b/>
          <w:bCs/>
          <w:color w:val="000000"/>
        </w:rPr>
        <w:t>несении изменений в Решение № 51/4 от 02</w:t>
      </w:r>
      <w:r w:rsidR="00DF7090">
        <w:rPr>
          <w:b/>
          <w:bCs/>
          <w:color w:val="000000"/>
        </w:rPr>
        <w:t>.12</w:t>
      </w:r>
      <w:r w:rsidRPr="00B42A5F">
        <w:rPr>
          <w:b/>
          <w:bCs/>
          <w:color w:val="000000"/>
        </w:rPr>
        <w:t xml:space="preserve">.2020 года </w:t>
      </w:r>
      <w:r w:rsidR="000409CA">
        <w:rPr>
          <w:b/>
          <w:bCs/>
          <w:color w:val="000000"/>
        </w:rPr>
        <w:t xml:space="preserve">                                               </w:t>
      </w:r>
      <w:r w:rsidRPr="00B42A5F">
        <w:rPr>
          <w:b/>
          <w:bCs/>
          <w:color w:val="000000"/>
        </w:rPr>
        <w:t>«О Порядке формирования, ведения и обязательного опубликования</w:t>
      </w:r>
    </w:p>
    <w:p w:rsidR="001A291F" w:rsidRPr="00B42A5F" w:rsidRDefault="00BF2A74" w:rsidP="001A291F">
      <w:pPr>
        <w:rPr>
          <w:b/>
          <w:bCs/>
          <w:color w:val="000000"/>
        </w:rPr>
      </w:pPr>
      <w:r w:rsidRPr="00B42A5F">
        <w:rPr>
          <w:b/>
          <w:bCs/>
          <w:color w:val="000000"/>
        </w:rPr>
        <w:t>перечня имущества, находящегося в муниципальной собственности</w:t>
      </w:r>
      <w:r w:rsidR="001A291F">
        <w:rPr>
          <w:b/>
          <w:bCs/>
          <w:color w:val="000000"/>
        </w:rPr>
        <w:t xml:space="preserve"> сельского поселения Плановское</w:t>
      </w:r>
      <w:r w:rsidR="001A291F" w:rsidRPr="00B42A5F">
        <w:rPr>
          <w:b/>
          <w:bCs/>
          <w:color w:val="000000"/>
        </w:rPr>
        <w:t xml:space="preserve"> Терского муниципального района КБР, свободного от прав третьих лиц (за исключением имущественных прав субъектов малого и среднего предпринимательства), а также условий предоставления</w:t>
      </w:r>
      <w:r w:rsidR="001A291F">
        <w:rPr>
          <w:b/>
          <w:bCs/>
          <w:color w:val="000000"/>
        </w:rPr>
        <w:t xml:space="preserve"> </w:t>
      </w:r>
      <w:r w:rsidR="001A291F" w:rsidRPr="00B42A5F">
        <w:rPr>
          <w:b/>
          <w:bCs/>
          <w:color w:val="000000"/>
        </w:rPr>
        <w:t>в аренду указанного имущества»</w:t>
      </w:r>
    </w:p>
    <w:p w:rsidR="001A291F" w:rsidRPr="00B42A5F" w:rsidRDefault="001A291F" w:rsidP="001A291F">
      <w:pPr>
        <w:jc w:val="both"/>
        <w:rPr>
          <w:color w:val="000000"/>
        </w:rPr>
      </w:pPr>
    </w:p>
    <w:p w:rsidR="00BF2A74" w:rsidRPr="00B42A5F" w:rsidRDefault="00BF2A74" w:rsidP="000409CA">
      <w:pPr>
        <w:rPr>
          <w:b/>
          <w:bCs/>
          <w:color w:val="000000"/>
        </w:rPr>
      </w:pPr>
    </w:p>
    <w:p w:rsidR="00BF2A74" w:rsidRPr="00B42A5F" w:rsidRDefault="00BF2A74" w:rsidP="00BF2A74">
      <w:pPr>
        <w:ind w:firstLine="708"/>
        <w:jc w:val="both"/>
        <w:rPr>
          <w:color w:val="000000"/>
        </w:rPr>
      </w:pPr>
      <w:r w:rsidRPr="00B42A5F">
        <w:rPr>
          <w:color w:val="000000"/>
        </w:rPr>
        <w:t>В соответствии с изменениями, внесенными в Федеральный закон</w:t>
      </w:r>
      <w:r>
        <w:rPr>
          <w:color w:val="000000"/>
        </w:rPr>
        <w:t xml:space="preserve"> от 24.07.2007</w:t>
      </w:r>
      <w:r w:rsidRPr="00B42A5F">
        <w:rPr>
          <w:color w:val="000000"/>
        </w:rPr>
        <w:t>г.</w:t>
      </w:r>
      <w:r>
        <w:rPr>
          <w:color w:val="000000"/>
        </w:rPr>
        <w:t xml:space="preserve">  №</w:t>
      </w:r>
      <w:r w:rsidRPr="00B42A5F">
        <w:rPr>
          <w:color w:val="000000"/>
        </w:rPr>
        <w:t>209- ФЗ «О развитии малого и среднего предпринимательства в Российской Федерации», Федеральным законом от 06.10.2003 г. № 131-ФЗ «Об общих принципах организации местного самоуправления в Российской Федер</w:t>
      </w:r>
      <w:r w:rsidRPr="00B42A5F">
        <w:rPr>
          <w:color w:val="000000"/>
        </w:rPr>
        <w:t>а</w:t>
      </w:r>
      <w:r w:rsidRPr="00B42A5F">
        <w:rPr>
          <w:color w:val="000000"/>
        </w:rPr>
        <w:t xml:space="preserve">ции» Совет местного самоуправления с. п. </w:t>
      </w:r>
      <w:r w:rsidR="000409CA">
        <w:rPr>
          <w:color w:val="000000"/>
        </w:rPr>
        <w:t>Плановское</w:t>
      </w:r>
      <w:r w:rsidRPr="00B42A5F">
        <w:rPr>
          <w:color w:val="000000"/>
        </w:rPr>
        <w:t xml:space="preserve"> Терского муниципального района КБР </w:t>
      </w:r>
      <w:r w:rsidRPr="00B42A5F">
        <w:rPr>
          <w:b/>
          <w:bCs/>
          <w:color w:val="000000"/>
        </w:rPr>
        <w:t>решил:</w:t>
      </w:r>
    </w:p>
    <w:p w:rsidR="00BF2A74" w:rsidRPr="00B42A5F" w:rsidRDefault="00BF2A74" w:rsidP="00BF2A74">
      <w:pPr>
        <w:jc w:val="both"/>
        <w:rPr>
          <w:bCs/>
          <w:color w:val="000000"/>
        </w:rPr>
      </w:pPr>
      <w:r w:rsidRPr="00B42A5F">
        <w:rPr>
          <w:color w:val="000000"/>
        </w:rPr>
        <w:tab/>
        <w:t xml:space="preserve">1. Внести изменение в </w:t>
      </w:r>
      <w:r w:rsidR="007F4322">
        <w:rPr>
          <w:bCs/>
          <w:color w:val="000000"/>
        </w:rPr>
        <w:t>Решение № 51/4</w:t>
      </w:r>
      <w:r w:rsidR="00DC6111">
        <w:rPr>
          <w:bCs/>
          <w:color w:val="000000"/>
        </w:rPr>
        <w:t xml:space="preserve"> от </w:t>
      </w:r>
      <w:r w:rsidR="007F4322">
        <w:rPr>
          <w:bCs/>
          <w:color w:val="000000"/>
        </w:rPr>
        <w:t>02</w:t>
      </w:r>
      <w:r w:rsidRPr="00B42A5F">
        <w:rPr>
          <w:bCs/>
          <w:color w:val="000000"/>
        </w:rPr>
        <w:t>.1</w:t>
      </w:r>
      <w:r w:rsidR="00DC6111">
        <w:rPr>
          <w:bCs/>
          <w:color w:val="000000"/>
        </w:rPr>
        <w:t>2</w:t>
      </w:r>
      <w:r w:rsidRPr="00B42A5F">
        <w:rPr>
          <w:bCs/>
          <w:color w:val="000000"/>
        </w:rPr>
        <w:t>.2020 года «О Порядке фо</w:t>
      </w:r>
      <w:r w:rsidRPr="00B42A5F">
        <w:rPr>
          <w:bCs/>
          <w:color w:val="000000"/>
        </w:rPr>
        <w:t>р</w:t>
      </w:r>
      <w:r w:rsidRPr="00B42A5F">
        <w:rPr>
          <w:bCs/>
          <w:color w:val="000000"/>
        </w:rPr>
        <w:t>мирования, ведения и обязательного опубликования перечня имущества, наход</w:t>
      </w:r>
      <w:r w:rsidRPr="00B42A5F">
        <w:rPr>
          <w:bCs/>
          <w:color w:val="000000"/>
        </w:rPr>
        <w:t>я</w:t>
      </w:r>
      <w:r w:rsidRPr="00B42A5F">
        <w:rPr>
          <w:bCs/>
          <w:color w:val="000000"/>
        </w:rPr>
        <w:t xml:space="preserve">щегося в муниципальной собственности </w:t>
      </w:r>
      <w:r w:rsidR="000409CA">
        <w:rPr>
          <w:bCs/>
          <w:color w:val="000000"/>
        </w:rPr>
        <w:t>с.п.Плановское</w:t>
      </w:r>
      <w:r w:rsidRPr="00B42A5F">
        <w:rPr>
          <w:bCs/>
          <w:color w:val="000000"/>
        </w:rPr>
        <w:t>Терского муниципального района КБР, свободного от прав третьих лиц (за исключением имущественных прав субъектов малого и среднего предпринимательства), а также условий предо</w:t>
      </w:r>
      <w:r w:rsidRPr="00B42A5F">
        <w:rPr>
          <w:bCs/>
          <w:color w:val="000000"/>
        </w:rPr>
        <w:t>с</w:t>
      </w:r>
      <w:r w:rsidRPr="00B42A5F">
        <w:rPr>
          <w:bCs/>
          <w:color w:val="000000"/>
        </w:rPr>
        <w:t>тавления в аренду указанного имущества» следующие изменения:</w:t>
      </w:r>
    </w:p>
    <w:p w:rsidR="00BF2A74" w:rsidRDefault="00BF2A74" w:rsidP="00BF2A74">
      <w:pPr>
        <w:jc w:val="both"/>
        <w:rPr>
          <w:b/>
          <w:bCs/>
          <w:color w:val="000000"/>
        </w:rPr>
      </w:pPr>
      <w:r>
        <w:rPr>
          <w:color w:val="000000"/>
        </w:rPr>
        <w:t xml:space="preserve">- </w:t>
      </w:r>
      <w:r w:rsidRPr="00B42A5F">
        <w:rPr>
          <w:color w:val="000000"/>
        </w:rPr>
        <w:t xml:space="preserve">в </w:t>
      </w:r>
      <w:r w:rsidR="00781F8F">
        <w:rPr>
          <w:color w:val="000000"/>
        </w:rPr>
        <w:t>пунктах п.1.2,</w:t>
      </w:r>
      <w:r w:rsidR="00EF2FD0">
        <w:rPr>
          <w:color w:val="000000"/>
        </w:rPr>
        <w:t>п.1.5.</w:t>
      </w:r>
      <w:r w:rsidR="00781F8F">
        <w:rPr>
          <w:color w:val="000000"/>
        </w:rPr>
        <w:t xml:space="preserve">  п.1.3.1, п. 2.3.4</w:t>
      </w:r>
      <w:r w:rsidR="00742E5A">
        <w:rPr>
          <w:color w:val="000000"/>
        </w:rPr>
        <w:t>,</w:t>
      </w:r>
      <w:r w:rsidR="00781F8F">
        <w:rPr>
          <w:color w:val="000000"/>
        </w:rPr>
        <w:t xml:space="preserve"> п.3.1, п.3.4 и</w:t>
      </w:r>
      <w:r w:rsidRPr="00B42A5F">
        <w:rPr>
          <w:color w:val="000000"/>
        </w:rPr>
        <w:t xml:space="preserve"> п.3.5. после слов</w:t>
      </w:r>
      <w:r w:rsidRPr="00B42A5F">
        <w:rPr>
          <w:bCs/>
          <w:color w:val="000000"/>
        </w:rPr>
        <w:t xml:space="preserve"> </w:t>
      </w:r>
      <w:r w:rsidRPr="00B42A5F">
        <w:rPr>
          <w:b/>
          <w:bCs/>
          <w:color w:val="000000"/>
        </w:rPr>
        <w:t>«субъектов малого и среднего предпринимательства»</w:t>
      </w:r>
      <w:r w:rsidRPr="00B42A5F">
        <w:rPr>
          <w:bCs/>
          <w:color w:val="000000"/>
        </w:rPr>
        <w:t xml:space="preserve"> дополнить словами </w:t>
      </w:r>
      <w:r w:rsidRPr="00B42A5F">
        <w:rPr>
          <w:b/>
          <w:bCs/>
          <w:color w:val="000000"/>
        </w:rPr>
        <w:t>«и самозанятых граждан».</w:t>
      </w:r>
    </w:p>
    <w:p w:rsidR="007F4322" w:rsidRPr="00B42A5F" w:rsidRDefault="007F4322" w:rsidP="00BF2A74">
      <w:pPr>
        <w:jc w:val="both"/>
        <w:rPr>
          <w:color w:val="000000"/>
        </w:rPr>
      </w:pPr>
      <w:r>
        <w:rPr>
          <w:b/>
          <w:bCs/>
          <w:color w:val="000000"/>
        </w:rPr>
        <w:t xml:space="preserve">         </w:t>
      </w:r>
    </w:p>
    <w:p w:rsidR="00BF2A74" w:rsidRPr="00B42A5F" w:rsidRDefault="00BF2A74" w:rsidP="00BF2A74">
      <w:pPr>
        <w:ind w:firstLine="708"/>
        <w:jc w:val="both"/>
        <w:rPr>
          <w:color w:val="000000"/>
        </w:rPr>
      </w:pPr>
      <w:r w:rsidRPr="00B42A5F">
        <w:rPr>
          <w:color w:val="000000"/>
        </w:rPr>
        <w:t>2. Настоящее  решение вступает в силу с момента его обнародования.</w:t>
      </w:r>
    </w:p>
    <w:p w:rsidR="00BF2A74" w:rsidRDefault="00BF2A74" w:rsidP="00BF2A74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</w:t>
      </w:r>
    </w:p>
    <w:p w:rsidR="00BF2A74" w:rsidRDefault="00BF2A74" w:rsidP="00BF2A74">
      <w:pPr>
        <w:jc w:val="both"/>
        <w:rPr>
          <w:sz w:val="24"/>
          <w:szCs w:val="24"/>
          <w:lang w:eastAsia="ru-RU"/>
        </w:rPr>
      </w:pPr>
    </w:p>
    <w:p w:rsidR="008F4F7F" w:rsidRDefault="008F4F7F" w:rsidP="008F4F7F">
      <w:r>
        <w:t>Зам.председателя Совета местного</w:t>
      </w:r>
    </w:p>
    <w:p w:rsidR="008F4F7F" w:rsidRDefault="008F4F7F" w:rsidP="008F4F7F">
      <w:r>
        <w:t xml:space="preserve"> самоуправления с.п.Плановское Терского                          Болова Э.М.</w:t>
      </w:r>
    </w:p>
    <w:p w:rsidR="008F4F7F" w:rsidRDefault="008F4F7F" w:rsidP="008F4F7F">
      <w:r>
        <w:t>муниципального района КБР</w:t>
      </w:r>
    </w:p>
    <w:p w:rsidR="0079720B" w:rsidRDefault="0079720B" w:rsidP="00BF2A74">
      <w:pPr>
        <w:jc w:val="both"/>
      </w:pPr>
    </w:p>
    <w:p w:rsidR="000409CA" w:rsidRDefault="000409CA" w:rsidP="00BF2A74">
      <w:pPr>
        <w:jc w:val="both"/>
        <w:rPr>
          <w:sz w:val="20"/>
          <w:szCs w:val="20"/>
        </w:rPr>
      </w:pPr>
      <w:r w:rsidRPr="000409CA">
        <w:rPr>
          <w:sz w:val="20"/>
          <w:szCs w:val="20"/>
        </w:rPr>
        <w:t xml:space="preserve">                                                                                                                      </w:t>
      </w:r>
    </w:p>
    <w:p w:rsidR="0079720B" w:rsidRPr="000409CA" w:rsidRDefault="000409CA" w:rsidP="00BF2A7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 w:rsidRPr="000409CA">
        <w:rPr>
          <w:sz w:val="20"/>
          <w:szCs w:val="20"/>
        </w:rPr>
        <w:t>Приложение</w:t>
      </w:r>
    </w:p>
    <w:p w:rsidR="000409CA" w:rsidRDefault="000409CA" w:rsidP="00BF2A74">
      <w:pPr>
        <w:jc w:val="both"/>
        <w:rPr>
          <w:sz w:val="20"/>
          <w:szCs w:val="20"/>
        </w:rPr>
      </w:pPr>
      <w:r w:rsidRPr="000409CA">
        <w:rPr>
          <w:sz w:val="20"/>
          <w:szCs w:val="20"/>
        </w:rPr>
        <w:t xml:space="preserve">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</w:t>
      </w:r>
      <w:r w:rsidRPr="000409CA">
        <w:rPr>
          <w:sz w:val="20"/>
          <w:szCs w:val="20"/>
        </w:rPr>
        <w:t>к Решению Совета местного самоуправления</w:t>
      </w:r>
      <w:r>
        <w:rPr>
          <w:sz w:val="20"/>
          <w:szCs w:val="20"/>
        </w:rPr>
        <w:t xml:space="preserve"> </w:t>
      </w:r>
    </w:p>
    <w:p w:rsidR="000409CA" w:rsidRPr="000409CA" w:rsidRDefault="000409CA" w:rsidP="00BF2A7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</w:t>
      </w:r>
      <w:r w:rsidR="005C6F2B">
        <w:rPr>
          <w:sz w:val="20"/>
          <w:szCs w:val="20"/>
        </w:rPr>
        <w:t xml:space="preserve">                            №61/2 от 12.08.20</w:t>
      </w:r>
      <w:r>
        <w:rPr>
          <w:sz w:val="20"/>
          <w:szCs w:val="20"/>
        </w:rPr>
        <w:t>21 года</w:t>
      </w:r>
    </w:p>
    <w:p w:rsidR="0079720B" w:rsidRDefault="0079720B" w:rsidP="00BF2A74">
      <w:pPr>
        <w:jc w:val="both"/>
      </w:pPr>
    </w:p>
    <w:p w:rsidR="0079720B" w:rsidRDefault="0079720B" w:rsidP="00BF2A74">
      <w:pPr>
        <w:jc w:val="both"/>
      </w:pPr>
    </w:p>
    <w:p w:rsidR="00BF2A74" w:rsidRPr="00167A4F" w:rsidRDefault="00BF2A74" w:rsidP="00BF2A74">
      <w:pPr>
        <w:jc w:val="center"/>
        <w:rPr>
          <w:b/>
        </w:rPr>
      </w:pPr>
      <w:r w:rsidRPr="000E644A">
        <w:t xml:space="preserve"> </w:t>
      </w:r>
      <w:r w:rsidRPr="00167A4F">
        <w:rPr>
          <w:b/>
        </w:rPr>
        <w:t>ПОРЯДОК</w:t>
      </w:r>
    </w:p>
    <w:p w:rsidR="00BF2A74" w:rsidRPr="005A7A97" w:rsidRDefault="00BF2A74" w:rsidP="00BF2A7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 xml:space="preserve">формирования, ведения и обязательного опубликования перечня </w:t>
      </w:r>
    </w:p>
    <w:p w:rsidR="00EF2FD0" w:rsidRDefault="00BF2A74" w:rsidP="00BF2A7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 xml:space="preserve">имущества, находящегося в муниципальной собственности с. п. </w:t>
      </w:r>
      <w:r w:rsidR="000409CA">
        <w:rPr>
          <w:b/>
          <w:bCs/>
          <w:color w:val="auto"/>
          <w:sz w:val="28"/>
          <w:szCs w:val="28"/>
        </w:rPr>
        <w:t>Плановск</w:t>
      </w:r>
      <w:r w:rsidR="00DE4F43">
        <w:rPr>
          <w:b/>
          <w:bCs/>
          <w:color w:val="auto"/>
          <w:sz w:val="28"/>
          <w:szCs w:val="28"/>
        </w:rPr>
        <w:t>ое</w:t>
      </w:r>
    </w:p>
    <w:p w:rsidR="00BF2A74" w:rsidRPr="005A7A97" w:rsidRDefault="00EF2FD0" w:rsidP="00EF2FD0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</w:t>
      </w:r>
      <w:r w:rsidR="00BF2A74" w:rsidRPr="005A7A97">
        <w:rPr>
          <w:b/>
          <w:bCs/>
          <w:color w:val="auto"/>
          <w:sz w:val="28"/>
          <w:szCs w:val="28"/>
        </w:rPr>
        <w:t xml:space="preserve">Терского муниципального района КБР, свободного от прав третьих лиц </w:t>
      </w:r>
    </w:p>
    <w:p w:rsidR="00EF2FD0" w:rsidRDefault="00BF2A74" w:rsidP="00EF2FD0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>(за исключением имущественных прав субъектов малого и среднего предпр</w:t>
      </w:r>
      <w:r w:rsidRPr="005A7A97">
        <w:rPr>
          <w:b/>
          <w:bCs/>
          <w:color w:val="auto"/>
          <w:sz w:val="28"/>
          <w:szCs w:val="28"/>
        </w:rPr>
        <w:t>и</w:t>
      </w:r>
      <w:r w:rsidRPr="005A7A97">
        <w:rPr>
          <w:b/>
          <w:bCs/>
          <w:color w:val="auto"/>
          <w:sz w:val="28"/>
          <w:szCs w:val="28"/>
        </w:rPr>
        <w:t>нимательства</w:t>
      </w:r>
      <w:r w:rsidR="00781F8F">
        <w:rPr>
          <w:b/>
          <w:bCs/>
          <w:color w:val="auto"/>
          <w:sz w:val="28"/>
          <w:szCs w:val="28"/>
        </w:rPr>
        <w:t xml:space="preserve"> и </w:t>
      </w:r>
      <w:r w:rsidR="00A87289">
        <w:rPr>
          <w:b/>
          <w:bCs/>
          <w:color w:val="auto"/>
          <w:sz w:val="28"/>
          <w:szCs w:val="28"/>
        </w:rPr>
        <w:t>самозанятых граждан</w:t>
      </w:r>
      <w:r w:rsidRPr="005A7A97">
        <w:rPr>
          <w:b/>
          <w:bCs/>
          <w:color w:val="auto"/>
          <w:sz w:val="28"/>
          <w:szCs w:val="28"/>
        </w:rPr>
        <w:t>), а</w:t>
      </w:r>
      <w:r w:rsidR="00EF2FD0">
        <w:rPr>
          <w:b/>
          <w:bCs/>
          <w:color w:val="auto"/>
          <w:sz w:val="28"/>
          <w:szCs w:val="28"/>
        </w:rPr>
        <w:t xml:space="preserve"> также условий предоставления в</w:t>
      </w:r>
    </w:p>
    <w:p w:rsidR="00EF2FD0" w:rsidRPr="005A7A97" w:rsidRDefault="00EF2FD0" w:rsidP="00EF2FD0">
      <w:pPr>
        <w:pStyle w:val="Default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</w:t>
      </w:r>
      <w:r w:rsidR="00BF2A74" w:rsidRPr="005A7A97">
        <w:rPr>
          <w:b/>
          <w:bCs/>
          <w:color w:val="auto"/>
          <w:sz w:val="28"/>
          <w:szCs w:val="28"/>
        </w:rPr>
        <w:t xml:space="preserve">аренду </w:t>
      </w:r>
      <w:r w:rsidRPr="005A7A97">
        <w:rPr>
          <w:b/>
          <w:bCs/>
          <w:color w:val="auto"/>
          <w:sz w:val="28"/>
          <w:szCs w:val="28"/>
        </w:rPr>
        <w:t>указанного имущества.</w:t>
      </w:r>
    </w:p>
    <w:p w:rsidR="00EF2FD0" w:rsidRPr="005A7A97" w:rsidRDefault="00EF2FD0" w:rsidP="00EF2FD0">
      <w:pPr>
        <w:pStyle w:val="Default"/>
        <w:rPr>
          <w:b/>
          <w:bCs/>
          <w:color w:val="auto"/>
          <w:sz w:val="28"/>
          <w:szCs w:val="28"/>
        </w:rPr>
      </w:pPr>
    </w:p>
    <w:p w:rsidR="00BF2A74" w:rsidRPr="005A7A97" w:rsidRDefault="00BF2A74" w:rsidP="00BF2A74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BF2A74" w:rsidRPr="005A7A97" w:rsidRDefault="00BF2A74" w:rsidP="00BF2A7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>1. Общие положения</w:t>
      </w:r>
    </w:p>
    <w:p w:rsidR="00BF2A74" w:rsidRPr="005A7A97" w:rsidRDefault="00BF2A74" w:rsidP="00BF2A74">
      <w:pPr>
        <w:pStyle w:val="Default"/>
        <w:ind w:left="720"/>
        <w:jc w:val="center"/>
        <w:rPr>
          <w:b/>
          <w:bCs/>
          <w:color w:val="auto"/>
          <w:sz w:val="28"/>
          <w:szCs w:val="28"/>
        </w:rPr>
      </w:pP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1.1. Настоящий Порядок в соответствии с ч. 4 ст. 18 Федерального закона от 24.07.2007 г. № 209 - ФЗ «О развитии малого и среднего предпринимательства в Российской Федерации» </w:t>
      </w:r>
      <w:r>
        <w:rPr>
          <w:bCs/>
          <w:color w:val="auto"/>
          <w:sz w:val="28"/>
          <w:szCs w:val="28"/>
        </w:rPr>
        <w:t>и Постановления Правительства Российской Федерации от 21.08.2010 г. № 645 «Об имущественной поддержке субъектов малого и средн</w:t>
      </w:r>
      <w:r>
        <w:rPr>
          <w:bCs/>
          <w:color w:val="auto"/>
          <w:sz w:val="28"/>
          <w:szCs w:val="28"/>
        </w:rPr>
        <w:t>е</w:t>
      </w:r>
      <w:r>
        <w:rPr>
          <w:bCs/>
          <w:color w:val="auto"/>
          <w:sz w:val="28"/>
          <w:szCs w:val="28"/>
        </w:rPr>
        <w:t xml:space="preserve">го предпринимательства при предоставлении муниципального имущества» </w:t>
      </w:r>
      <w:r w:rsidRPr="005A7A97">
        <w:rPr>
          <w:bCs/>
          <w:color w:val="auto"/>
          <w:sz w:val="28"/>
          <w:szCs w:val="28"/>
        </w:rPr>
        <w:t>уст</w:t>
      </w:r>
      <w:r w:rsidRPr="005A7A97">
        <w:rPr>
          <w:bCs/>
          <w:color w:val="auto"/>
          <w:sz w:val="28"/>
          <w:szCs w:val="28"/>
        </w:rPr>
        <w:t>а</w:t>
      </w:r>
      <w:r>
        <w:rPr>
          <w:bCs/>
          <w:color w:val="auto"/>
          <w:sz w:val="28"/>
          <w:szCs w:val="28"/>
        </w:rPr>
        <w:t xml:space="preserve">навливает правила формирования </w:t>
      </w:r>
      <w:r w:rsidRPr="005A7A97">
        <w:rPr>
          <w:bCs/>
          <w:color w:val="auto"/>
          <w:sz w:val="28"/>
          <w:szCs w:val="28"/>
        </w:rPr>
        <w:t>ведения и обязательного о</w:t>
      </w:r>
      <w:r w:rsidR="000409CA">
        <w:rPr>
          <w:bCs/>
          <w:color w:val="auto"/>
          <w:sz w:val="28"/>
          <w:szCs w:val="28"/>
        </w:rPr>
        <w:t>публикования перечня имущества,</w:t>
      </w:r>
      <w:r w:rsidR="00781F8F">
        <w:rPr>
          <w:bCs/>
          <w:color w:val="auto"/>
          <w:sz w:val="28"/>
          <w:szCs w:val="28"/>
        </w:rPr>
        <w:t xml:space="preserve"> </w:t>
      </w:r>
      <w:r w:rsidRPr="005A7A97">
        <w:rPr>
          <w:bCs/>
          <w:color w:val="auto"/>
          <w:sz w:val="28"/>
          <w:szCs w:val="28"/>
        </w:rPr>
        <w:t xml:space="preserve">находящегося в муниципальной собственности </w:t>
      </w:r>
      <w:r w:rsidR="000409CA">
        <w:rPr>
          <w:bCs/>
          <w:color w:val="auto"/>
          <w:sz w:val="28"/>
          <w:szCs w:val="28"/>
        </w:rPr>
        <w:t>с.п.Плановское</w:t>
      </w:r>
      <w:r w:rsidR="00781F8F">
        <w:rPr>
          <w:bCs/>
          <w:color w:val="auto"/>
          <w:sz w:val="28"/>
          <w:szCs w:val="28"/>
        </w:rPr>
        <w:t xml:space="preserve">                   </w:t>
      </w:r>
      <w:r w:rsidRPr="005A7A97">
        <w:rPr>
          <w:bCs/>
          <w:color w:val="auto"/>
          <w:sz w:val="28"/>
          <w:szCs w:val="28"/>
        </w:rPr>
        <w:t>Терского муниципального района КБР, свободного от прав третьих лиц.</w:t>
      </w:r>
    </w:p>
    <w:p w:rsidR="008B16C3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1.2. Формирование, ведение Перечня, предоставление в установленном п</w:t>
      </w:r>
      <w:r w:rsidRPr="005A7A97">
        <w:rPr>
          <w:bCs/>
          <w:color w:val="auto"/>
          <w:sz w:val="28"/>
          <w:szCs w:val="28"/>
        </w:rPr>
        <w:t>о</w:t>
      </w:r>
      <w:r w:rsidRPr="005A7A97">
        <w:rPr>
          <w:bCs/>
          <w:color w:val="auto"/>
          <w:sz w:val="28"/>
          <w:szCs w:val="28"/>
        </w:rPr>
        <w:t>рядке муниципального имущества, включенного в Перечень, во владение и польз</w:t>
      </w:r>
      <w:r w:rsidRPr="005A7A97">
        <w:rPr>
          <w:bCs/>
          <w:color w:val="auto"/>
          <w:sz w:val="28"/>
          <w:szCs w:val="28"/>
        </w:rPr>
        <w:t>о</w:t>
      </w:r>
      <w:r w:rsidRPr="005A7A97">
        <w:rPr>
          <w:bCs/>
          <w:color w:val="auto"/>
          <w:sz w:val="28"/>
          <w:szCs w:val="28"/>
        </w:rPr>
        <w:t>вание субъектам малого и среднего предпринимательства и организациям, обр</w:t>
      </w:r>
      <w:r w:rsidRPr="005A7A97">
        <w:rPr>
          <w:bCs/>
          <w:color w:val="auto"/>
          <w:sz w:val="28"/>
          <w:szCs w:val="28"/>
        </w:rPr>
        <w:t>а</w:t>
      </w:r>
      <w:r w:rsidRPr="005A7A97">
        <w:rPr>
          <w:bCs/>
          <w:color w:val="auto"/>
          <w:sz w:val="28"/>
          <w:szCs w:val="28"/>
        </w:rPr>
        <w:t>зующим инфраструктуру поддержки субъектов малого и среднего предприним</w:t>
      </w:r>
      <w:r w:rsidRPr="005A7A97">
        <w:rPr>
          <w:bCs/>
          <w:color w:val="auto"/>
          <w:sz w:val="28"/>
          <w:szCs w:val="28"/>
        </w:rPr>
        <w:t>а</w:t>
      </w:r>
      <w:r w:rsidR="00781F8F">
        <w:rPr>
          <w:bCs/>
          <w:color w:val="auto"/>
          <w:sz w:val="28"/>
          <w:szCs w:val="28"/>
        </w:rPr>
        <w:t>тельства и самозанятых граждан</w:t>
      </w:r>
      <w:r w:rsidRPr="005A7A97">
        <w:rPr>
          <w:bCs/>
          <w:color w:val="auto"/>
          <w:sz w:val="28"/>
          <w:szCs w:val="28"/>
        </w:rPr>
        <w:t xml:space="preserve"> осуществляется местной администрацией </w:t>
      </w:r>
      <w:r w:rsidR="000409CA">
        <w:rPr>
          <w:bCs/>
          <w:color w:val="auto"/>
          <w:sz w:val="28"/>
          <w:szCs w:val="28"/>
        </w:rPr>
        <w:t xml:space="preserve">с.п.Плановское </w:t>
      </w:r>
      <w:r w:rsidRPr="005A7A97">
        <w:rPr>
          <w:bCs/>
          <w:color w:val="auto"/>
          <w:sz w:val="28"/>
          <w:szCs w:val="28"/>
        </w:rPr>
        <w:t>Терского муниципального района КБР</w:t>
      </w:r>
      <w:r w:rsidR="008B16C3">
        <w:rPr>
          <w:bCs/>
          <w:color w:val="auto"/>
          <w:sz w:val="28"/>
          <w:szCs w:val="28"/>
        </w:rPr>
        <w:t>.</w:t>
      </w:r>
      <w:r w:rsidRPr="005A7A97">
        <w:rPr>
          <w:bCs/>
          <w:color w:val="auto"/>
          <w:sz w:val="28"/>
          <w:szCs w:val="28"/>
        </w:rPr>
        <w:t xml:space="preserve"> 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1.3. В Перечень вносятся сведения о муниципальном  имуществе, соответс</w:t>
      </w:r>
      <w:r w:rsidRPr="005A7A97">
        <w:rPr>
          <w:bCs/>
          <w:color w:val="auto"/>
          <w:sz w:val="28"/>
          <w:szCs w:val="28"/>
        </w:rPr>
        <w:t>т</w:t>
      </w:r>
      <w:r w:rsidRPr="005A7A97">
        <w:rPr>
          <w:bCs/>
          <w:color w:val="auto"/>
          <w:sz w:val="28"/>
          <w:szCs w:val="28"/>
        </w:rPr>
        <w:t xml:space="preserve">вующем следующим критериям: 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1.3.1. муниципальное имущество свободно от прав третьих лиц (</w:t>
      </w:r>
      <w:r w:rsidRPr="003200FF">
        <w:rPr>
          <w:sz w:val="28"/>
          <w:szCs w:val="28"/>
          <w:shd w:val="clear" w:color="auto" w:fill="FFFFFF"/>
        </w:rPr>
        <w:t>за исключ</w:t>
      </w:r>
      <w:r w:rsidRPr="003200FF">
        <w:rPr>
          <w:sz w:val="28"/>
          <w:szCs w:val="28"/>
          <w:shd w:val="clear" w:color="auto" w:fill="FFFFFF"/>
        </w:rPr>
        <w:t>е</w:t>
      </w:r>
      <w:r w:rsidRPr="003200FF">
        <w:rPr>
          <w:sz w:val="28"/>
          <w:szCs w:val="28"/>
          <w:shd w:val="clear" w:color="auto" w:fill="FFFFFF"/>
        </w:rPr>
        <w:t>нием права хозяйственного ведения, права оперативного управления, а также им</w:t>
      </w:r>
      <w:r w:rsidRPr="003200FF">
        <w:rPr>
          <w:sz w:val="28"/>
          <w:szCs w:val="28"/>
          <w:shd w:val="clear" w:color="auto" w:fill="FFFFFF"/>
        </w:rPr>
        <w:t>у</w:t>
      </w:r>
      <w:r w:rsidRPr="003200FF">
        <w:rPr>
          <w:sz w:val="28"/>
          <w:szCs w:val="28"/>
          <w:shd w:val="clear" w:color="auto" w:fill="FFFFFF"/>
        </w:rPr>
        <w:t>щественных прав субъектов малого и среднего предпринимательства</w:t>
      </w:r>
      <w:r w:rsidR="000409CA">
        <w:rPr>
          <w:sz w:val="28"/>
          <w:szCs w:val="28"/>
          <w:shd w:val="clear" w:color="auto" w:fill="FFFFFF"/>
        </w:rPr>
        <w:t xml:space="preserve"> и самозан</w:t>
      </w:r>
      <w:r w:rsidR="000409CA">
        <w:rPr>
          <w:sz w:val="28"/>
          <w:szCs w:val="28"/>
          <w:shd w:val="clear" w:color="auto" w:fill="FFFFFF"/>
        </w:rPr>
        <w:t>я</w:t>
      </w:r>
      <w:r w:rsidR="000409CA">
        <w:rPr>
          <w:sz w:val="28"/>
          <w:szCs w:val="28"/>
          <w:shd w:val="clear" w:color="auto" w:fill="FFFFFF"/>
        </w:rPr>
        <w:t>тых граждан</w:t>
      </w:r>
      <w:r w:rsidRPr="005A7A97">
        <w:rPr>
          <w:bCs/>
          <w:color w:val="auto"/>
          <w:sz w:val="28"/>
          <w:szCs w:val="28"/>
        </w:rPr>
        <w:t>);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1.3.2. муниципальное имущество не ограничено в обороте;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1.3.3. муниципальное имущество не является объектом религиозного назн</w:t>
      </w:r>
      <w:r w:rsidRPr="005A7A97">
        <w:rPr>
          <w:bCs/>
          <w:color w:val="auto"/>
          <w:sz w:val="28"/>
          <w:szCs w:val="28"/>
        </w:rPr>
        <w:t>а</w:t>
      </w:r>
      <w:r w:rsidRPr="005A7A97">
        <w:rPr>
          <w:bCs/>
          <w:color w:val="auto"/>
          <w:sz w:val="28"/>
          <w:szCs w:val="28"/>
        </w:rPr>
        <w:t>чения;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1.3.4. муниципальное имущество не является объектом незавершенного строительства</w:t>
      </w:r>
      <w:r>
        <w:rPr>
          <w:bCs/>
          <w:color w:val="auto"/>
          <w:sz w:val="28"/>
          <w:szCs w:val="28"/>
        </w:rPr>
        <w:t>, объектом жилищного фонда или объектом сети инженерно-технического обеспечения, к которому подключен объект жилищного фонда</w:t>
      </w:r>
      <w:r w:rsidRPr="005A7A97">
        <w:rPr>
          <w:bCs/>
          <w:color w:val="auto"/>
          <w:sz w:val="28"/>
          <w:szCs w:val="28"/>
        </w:rPr>
        <w:t>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1.3.5. муниципальное имущество не </w:t>
      </w:r>
      <w:r w:rsidR="00DF6947">
        <w:rPr>
          <w:bCs/>
          <w:color w:val="auto"/>
          <w:sz w:val="28"/>
          <w:szCs w:val="28"/>
        </w:rPr>
        <w:t xml:space="preserve">подлежит приватизации  в соответствии с </w:t>
      </w:r>
      <w:r w:rsidRPr="005A7A97">
        <w:rPr>
          <w:bCs/>
          <w:color w:val="auto"/>
          <w:sz w:val="28"/>
          <w:szCs w:val="28"/>
        </w:rPr>
        <w:t>прогноз</w:t>
      </w:r>
      <w:r w:rsidR="00DF6947">
        <w:rPr>
          <w:bCs/>
          <w:color w:val="auto"/>
          <w:sz w:val="28"/>
          <w:szCs w:val="28"/>
        </w:rPr>
        <w:t>ным</w:t>
      </w:r>
      <w:r w:rsidRPr="005A7A97">
        <w:rPr>
          <w:bCs/>
          <w:color w:val="auto"/>
          <w:sz w:val="28"/>
          <w:szCs w:val="28"/>
        </w:rPr>
        <w:t xml:space="preserve"> план</w:t>
      </w:r>
      <w:r w:rsidR="00DF6947">
        <w:rPr>
          <w:bCs/>
          <w:color w:val="auto"/>
          <w:sz w:val="28"/>
          <w:szCs w:val="28"/>
        </w:rPr>
        <w:t>ом</w:t>
      </w:r>
      <w:r w:rsidRPr="005A7A97">
        <w:rPr>
          <w:bCs/>
          <w:color w:val="auto"/>
          <w:sz w:val="28"/>
          <w:szCs w:val="28"/>
        </w:rPr>
        <w:t xml:space="preserve"> (програм</w:t>
      </w:r>
      <w:r w:rsidR="00DF6947">
        <w:rPr>
          <w:bCs/>
          <w:color w:val="auto"/>
          <w:sz w:val="28"/>
          <w:szCs w:val="28"/>
        </w:rPr>
        <w:t>мой</w:t>
      </w:r>
      <w:r w:rsidRPr="005A7A97">
        <w:rPr>
          <w:bCs/>
          <w:color w:val="auto"/>
          <w:sz w:val="28"/>
          <w:szCs w:val="28"/>
        </w:rPr>
        <w:t>) приватизации имущества, находящегося в м</w:t>
      </w:r>
      <w:r w:rsidRPr="005A7A97">
        <w:rPr>
          <w:bCs/>
          <w:color w:val="auto"/>
          <w:sz w:val="28"/>
          <w:szCs w:val="28"/>
        </w:rPr>
        <w:t>у</w:t>
      </w:r>
      <w:r w:rsidRPr="005A7A97">
        <w:rPr>
          <w:bCs/>
          <w:color w:val="auto"/>
          <w:sz w:val="28"/>
          <w:szCs w:val="28"/>
        </w:rPr>
        <w:lastRenderedPageBreak/>
        <w:t xml:space="preserve">ниципальной собственности </w:t>
      </w:r>
      <w:r w:rsidR="000409CA">
        <w:rPr>
          <w:bCs/>
          <w:color w:val="auto"/>
          <w:sz w:val="28"/>
          <w:szCs w:val="28"/>
        </w:rPr>
        <w:t xml:space="preserve">с.п.Плановское </w:t>
      </w:r>
      <w:r w:rsidRPr="005A7A97">
        <w:rPr>
          <w:bCs/>
          <w:color w:val="auto"/>
          <w:sz w:val="28"/>
          <w:szCs w:val="28"/>
        </w:rPr>
        <w:t>Терского муниципального района КБР;</w:t>
      </w:r>
    </w:p>
    <w:p w:rsidR="00BF2A74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1.3.6. муниципальное имущество не признано аварийным и подлежа</w:t>
      </w:r>
      <w:r>
        <w:rPr>
          <w:bCs/>
          <w:color w:val="auto"/>
          <w:sz w:val="28"/>
          <w:szCs w:val="28"/>
        </w:rPr>
        <w:t>щим сносу или реконструкции;</w:t>
      </w:r>
    </w:p>
    <w:p w:rsidR="00BF2A74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1.3.7.земельный участок не предназначен для ведения личного подсобного хозяйства, огородничества, садоводства, индивидуального жилищного строител</w:t>
      </w:r>
      <w:r>
        <w:rPr>
          <w:bCs/>
          <w:color w:val="auto"/>
          <w:sz w:val="28"/>
          <w:szCs w:val="28"/>
        </w:rPr>
        <w:t>ь</w:t>
      </w:r>
      <w:r>
        <w:rPr>
          <w:bCs/>
          <w:color w:val="auto"/>
          <w:sz w:val="28"/>
          <w:szCs w:val="28"/>
        </w:rPr>
        <w:t>ства;</w:t>
      </w:r>
    </w:p>
    <w:p w:rsidR="00BF2A74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1.3.8.земельный участок не относится к земельным участкам, предусмотре</w:t>
      </w:r>
      <w:r>
        <w:rPr>
          <w:bCs/>
          <w:color w:val="auto"/>
          <w:sz w:val="28"/>
          <w:szCs w:val="28"/>
        </w:rPr>
        <w:t>н</w:t>
      </w:r>
      <w:r>
        <w:rPr>
          <w:bCs/>
          <w:color w:val="auto"/>
          <w:sz w:val="28"/>
          <w:szCs w:val="28"/>
        </w:rPr>
        <w:t>ным подп.1-10, 13-15, 18 и 19 п.8 ст.39.11 Земельного кодекса Российской Федер</w:t>
      </w:r>
      <w:r>
        <w:rPr>
          <w:bCs/>
          <w:color w:val="auto"/>
          <w:sz w:val="28"/>
          <w:szCs w:val="28"/>
        </w:rPr>
        <w:t>а</w:t>
      </w:r>
      <w:r>
        <w:rPr>
          <w:bCs/>
          <w:color w:val="auto"/>
          <w:sz w:val="28"/>
          <w:szCs w:val="28"/>
        </w:rPr>
        <w:t>ции, за исключением земельных участков, предоставленных в аренду субъектам малого и среднего предпринимательства;</w:t>
      </w:r>
    </w:p>
    <w:p w:rsidR="00BF2A74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1.3.9.в отношении имущества, закрепленного на праве хозяйственного вед</w:t>
      </w:r>
      <w:r>
        <w:rPr>
          <w:bCs/>
          <w:color w:val="auto"/>
          <w:sz w:val="28"/>
          <w:szCs w:val="28"/>
        </w:rPr>
        <w:t>е</w:t>
      </w:r>
      <w:r>
        <w:rPr>
          <w:bCs/>
          <w:color w:val="auto"/>
          <w:sz w:val="28"/>
          <w:szCs w:val="28"/>
        </w:rPr>
        <w:t>ния или оперативного управления за муниципальным унитарным предприятием, на праве оперативного управления за муниципальным учреждением, представлено предложение такого предприятия или учреждения о включении соответствующего имущества в перечень, а также согласие органа, уполномоченного на согласование сделки с соответствующим имуществом, на включение имущества в перечень;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1.4.муниципальное движимое имущество не относится к имуществу, которое теряет свои натуральные свойства в процессе его использования (потребляемым вещам), к имуществу, срок службы которого составляет менее 5 лет или которое не подлежит предоставлению в аренду на срок 5 лет и более в соответствии с закон</w:t>
      </w:r>
      <w:r>
        <w:rPr>
          <w:bCs/>
          <w:color w:val="auto"/>
          <w:sz w:val="28"/>
          <w:szCs w:val="28"/>
        </w:rPr>
        <w:t>о</w:t>
      </w:r>
      <w:r>
        <w:rPr>
          <w:bCs/>
          <w:color w:val="auto"/>
          <w:sz w:val="28"/>
          <w:szCs w:val="28"/>
        </w:rPr>
        <w:t>дательством Российской Федерации.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1.5</w:t>
      </w:r>
      <w:r w:rsidRPr="005A7A97">
        <w:rPr>
          <w:bCs/>
          <w:color w:val="auto"/>
          <w:sz w:val="28"/>
          <w:szCs w:val="28"/>
        </w:rPr>
        <w:t>. Муниципальное имущество, включенное в Перечень, не подлежит отч</w:t>
      </w:r>
      <w:r w:rsidRPr="005A7A97">
        <w:rPr>
          <w:bCs/>
          <w:color w:val="auto"/>
          <w:sz w:val="28"/>
          <w:szCs w:val="28"/>
        </w:rPr>
        <w:t>у</w:t>
      </w:r>
      <w:r w:rsidRPr="005A7A97">
        <w:rPr>
          <w:bCs/>
          <w:color w:val="auto"/>
          <w:sz w:val="28"/>
          <w:szCs w:val="28"/>
        </w:rPr>
        <w:t xml:space="preserve">ждению в частную собственность, за исключением возмездного отчуждения такого имущества в собственность субъектов малого и среднего предпринимательства </w:t>
      </w:r>
      <w:r w:rsidR="00781F8F">
        <w:rPr>
          <w:bCs/>
          <w:color w:val="auto"/>
          <w:sz w:val="28"/>
          <w:szCs w:val="28"/>
        </w:rPr>
        <w:t xml:space="preserve">и самозанятых граждан </w:t>
      </w:r>
      <w:r w:rsidRPr="005A7A97">
        <w:rPr>
          <w:bCs/>
          <w:color w:val="auto"/>
          <w:sz w:val="28"/>
          <w:szCs w:val="28"/>
        </w:rPr>
        <w:t>в соответствии с ч. 2.1 ст. 9 Федерального закона от 22.07.</w:t>
      </w:r>
      <w:smartTag w:uri="urn:schemas-microsoft-com:office:smarttags" w:element="metricconverter">
        <w:smartTagPr>
          <w:attr w:name="ProductID" w:val="2008 г"/>
        </w:smartTagPr>
        <w:r w:rsidRPr="005A7A97">
          <w:rPr>
            <w:bCs/>
            <w:color w:val="auto"/>
            <w:sz w:val="28"/>
            <w:szCs w:val="28"/>
          </w:rPr>
          <w:t>2008 г</w:t>
        </w:r>
      </w:smartTag>
      <w:r w:rsidRPr="005A7A97">
        <w:rPr>
          <w:bCs/>
          <w:color w:val="auto"/>
          <w:sz w:val="28"/>
          <w:szCs w:val="28"/>
        </w:rPr>
        <w:t>.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BF2A74" w:rsidRPr="005A7A97" w:rsidRDefault="00BF2A74" w:rsidP="00BF2A74">
      <w:pPr>
        <w:pStyle w:val="Default"/>
        <w:jc w:val="both"/>
        <w:rPr>
          <w:bCs/>
          <w:color w:val="auto"/>
          <w:sz w:val="28"/>
          <w:szCs w:val="28"/>
        </w:rPr>
      </w:pPr>
    </w:p>
    <w:p w:rsidR="00BF2A74" w:rsidRPr="005A7A97" w:rsidRDefault="00BF2A74" w:rsidP="00BF2A74">
      <w:pPr>
        <w:pStyle w:val="Default"/>
        <w:jc w:val="center"/>
        <w:rPr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>2. Порядок формирования и ведения Перечня</w:t>
      </w:r>
    </w:p>
    <w:p w:rsidR="00BF2A74" w:rsidRPr="005A7A97" w:rsidRDefault="00BF2A74" w:rsidP="00BF2A74">
      <w:pPr>
        <w:pStyle w:val="Default"/>
        <w:ind w:left="567"/>
        <w:jc w:val="both"/>
        <w:rPr>
          <w:b/>
          <w:bCs/>
          <w:color w:val="auto"/>
          <w:sz w:val="28"/>
          <w:szCs w:val="28"/>
        </w:rPr>
      </w:pP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 xml:space="preserve">2.1. Утверждение Перечня, внесение сведений о муниципальном имуществе в Перечень, а также исключение сведений о муниципальном имуществе из Перечня осуществляется </w:t>
      </w:r>
      <w:r w:rsidR="00DF6947">
        <w:rPr>
          <w:bCs/>
          <w:color w:val="auto"/>
          <w:sz w:val="28"/>
          <w:szCs w:val="28"/>
        </w:rPr>
        <w:t>постановлением</w:t>
      </w:r>
      <w:r w:rsidRPr="005A7A97">
        <w:rPr>
          <w:bCs/>
          <w:color w:val="auto"/>
          <w:sz w:val="28"/>
          <w:szCs w:val="28"/>
        </w:rPr>
        <w:t xml:space="preserve"> уполномоченного органа.</w:t>
      </w:r>
    </w:p>
    <w:p w:rsidR="00BE3208" w:rsidRPr="009C326E" w:rsidRDefault="00BF2A74" w:rsidP="00BE3208">
      <w:pPr>
        <w:ind w:firstLine="709"/>
        <w:jc w:val="both"/>
        <w:rPr>
          <w:rFonts w:eastAsia="Times New Roman"/>
          <w:lang w:eastAsia="ru-RU"/>
        </w:rPr>
      </w:pPr>
      <w:r w:rsidRPr="005A7A97">
        <w:rPr>
          <w:bCs/>
        </w:rPr>
        <w:t xml:space="preserve">2.2. </w:t>
      </w:r>
      <w:r w:rsidR="00BE3208" w:rsidRPr="009C326E">
        <w:rPr>
          <w:rFonts w:eastAsia="Times New Roman"/>
          <w:lang w:eastAsia="ru-RU"/>
        </w:rPr>
        <w:t>Предложения по включению (исключению) объекта (объектов) из П</w:t>
      </w:r>
      <w:r w:rsidR="00BE3208" w:rsidRPr="009C326E">
        <w:rPr>
          <w:rFonts w:eastAsia="Times New Roman"/>
          <w:lang w:eastAsia="ru-RU"/>
        </w:rPr>
        <w:t>е</w:t>
      </w:r>
      <w:r w:rsidR="00BE3208" w:rsidRPr="009C326E">
        <w:rPr>
          <w:rFonts w:eastAsia="Times New Roman"/>
          <w:lang w:eastAsia="ru-RU"/>
        </w:rPr>
        <w:t>речня подаются в уполномоченный орган субъектами малого и среднего предпр</w:t>
      </w:r>
      <w:r w:rsidR="00BE3208" w:rsidRPr="009C326E">
        <w:rPr>
          <w:rFonts w:eastAsia="Times New Roman"/>
          <w:lang w:eastAsia="ru-RU"/>
        </w:rPr>
        <w:t>и</w:t>
      </w:r>
      <w:r w:rsidR="00BE3208" w:rsidRPr="009C326E">
        <w:rPr>
          <w:rFonts w:eastAsia="Times New Roman"/>
          <w:lang w:eastAsia="ru-RU"/>
        </w:rPr>
        <w:t>нимательства, организациями, образующими инфраструктуру поддержки субъе</w:t>
      </w:r>
      <w:r w:rsidR="00BE3208" w:rsidRPr="009C326E">
        <w:rPr>
          <w:rFonts w:eastAsia="Times New Roman"/>
          <w:lang w:eastAsia="ru-RU"/>
        </w:rPr>
        <w:t>к</w:t>
      </w:r>
      <w:r w:rsidR="00BE3208" w:rsidRPr="009C326E">
        <w:rPr>
          <w:rFonts w:eastAsia="Times New Roman"/>
          <w:lang w:eastAsia="ru-RU"/>
        </w:rPr>
        <w:t>тов малого и среднего предпринимательства</w:t>
      </w:r>
      <w:r w:rsidR="00BE3208">
        <w:rPr>
          <w:rFonts w:eastAsia="Times New Roman"/>
          <w:lang w:eastAsia="ru-RU"/>
        </w:rPr>
        <w:t>,</w:t>
      </w:r>
      <w:r w:rsidR="00BE3208" w:rsidRPr="008363B7">
        <w:t xml:space="preserve"> </w:t>
      </w:r>
      <w:r w:rsidR="00BE3208" w:rsidRPr="008363B7">
        <w:rPr>
          <w:rFonts w:eastAsia="Times New Roman"/>
          <w:lang w:eastAsia="ru-RU"/>
        </w:rPr>
        <w:t>а также самозанятым</w:t>
      </w:r>
      <w:r w:rsidR="00BE3208">
        <w:rPr>
          <w:rFonts w:eastAsia="Times New Roman"/>
          <w:lang w:eastAsia="ru-RU"/>
        </w:rPr>
        <w:t>и</w:t>
      </w:r>
      <w:r w:rsidR="00BE3208" w:rsidRPr="008363B7">
        <w:rPr>
          <w:rFonts w:eastAsia="Times New Roman"/>
          <w:lang w:eastAsia="ru-RU"/>
        </w:rPr>
        <w:t xml:space="preserve"> гражданам</w:t>
      </w:r>
      <w:r w:rsidR="00BE3208">
        <w:rPr>
          <w:rFonts w:eastAsia="Times New Roman"/>
          <w:lang w:eastAsia="ru-RU"/>
        </w:rPr>
        <w:t>и</w:t>
      </w:r>
      <w:r w:rsidR="00BE3208" w:rsidRPr="009C326E">
        <w:rPr>
          <w:rFonts w:eastAsia="Times New Roman"/>
          <w:lang w:eastAsia="ru-RU"/>
        </w:rPr>
        <w:t xml:space="preserve">. </w:t>
      </w:r>
    </w:p>
    <w:p w:rsidR="00BE3208" w:rsidRPr="009C326E" w:rsidRDefault="00BE3208" w:rsidP="00BE3208">
      <w:pPr>
        <w:ind w:firstLine="709"/>
        <w:jc w:val="both"/>
        <w:rPr>
          <w:rFonts w:eastAsia="Times New Roman"/>
          <w:lang w:eastAsia="ru-RU"/>
        </w:rPr>
      </w:pPr>
      <w:bookmarkStart w:id="0" w:name="sub_204"/>
      <w:r>
        <w:rPr>
          <w:rFonts w:eastAsia="Times New Roman"/>
          <w:lang w:eastAsia="ru-RU"/>
        </w:rPr>
        <w:t>2.2.1</w:t>
      </w:r>
      <w:r w:rsidRPr="009C326E">
        <w:rPr>
          <w:rFonts w:eastAsia="Times New Roman"/>
          <w:lang w:eastAsia="ru-RU"/>
        </w:rPr>
        <w:t xml:space="preserve">. Поступившие в уполномоченный орган предложения по включению (исключению) объекта (объектов) из Перечня рассматриваются и согласовываются с главой сельского поселения </w:t>
      </w:r>
      <w:r>
        <w:rPr>
          <w:rFonts w:eastAsia="Times New Roman"/>
          <w:lang w:eastAsia="ru-RU"/>
        </w:rPr>
        <w:t>Плановское</w:t>
      </w:r>
      <w:r w:rsidRPr="009C326E">
        <w:rPr>
          <w:rFonts w:eastAsia="Times New Roman"/>
          <w:lang w:eastAsia="ru-RU"/>
        </w:rPr>
        <w:t xml:space="preserve">  в течение 30 дней с даты поступления.</w:t>
      </w:r>
    </w:p>
    <w:bookmarkEnd w:id="0"/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lastRenderedPageBreak/>
        <w:t>2.3. Сведения о муниципальном имуществе исключаются из Перечня в сл</w:t>
      </w:r>
      <w:r w:rsidRPr="005A7A97">
        <w:rPr>
          <w:bCs/>
          <w:color w:val="auto"/>
          <w:sz w:val="28"/>
          <w:szCs w:val="28"/>
        </w:rPr>
        <w:t>е</w:t>
      </w:r>
      <w:r w:rsidRPr="005A7A97">
        <w:rPr>
          <w:bCs/>
          <w:color w:val="auto"/>
          <w:sz w:val="28"/>
          <w:szCs w:val="28"/>
        </w:rPr>
        <w:t>дующих случаях: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2.3.1. в отношении муниципального имущества в установленном законод</w:t>
      </w:r>
      <w:r w:rsidRPr="005A7A97">
        <w:rPr>
          <w:bCs/>
          <w:color w:val="auto"/>
          <w:sz w:val="28"/>
          <w:szCs w:val="28"/>
        </w:rPr>
        <w:t>а</w:t>
      </w:r>
      <w:r w:rsidRPr="005A7A97">
        <w:rPr>
          <w:bCs/>
          <w:color w:val="auto"/>
          <w:sz w:val="28"/>
          <w:szCs w:val="28"/>
        </w:rPr>
        <w:t>тельством порядке принято решение о его использовании для муниципальных нужд либо для иных целей;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2.3.2. право  муниципальной собственности на имущество прекращено по решению суда или в ином установленном законом порядке;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2.3.3. количественных или качественные характеристики муниципального имущества изменились, в результате чего данное муниципальное имущество стало непригодным для использования по своему назначению;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2.3.4. в течении двух лет</w:t>
      </w:r>
      <w:r w:rsidRPr="005A7A97">
        <w:rPr>
          <w:bCs/>
          <w:color w:val="auto"/>
          <w:sz w:val="28"/>
          <w:szCs w:val="28"/>
        </w:rPr>
        <w:t xml:space="preserve"> со дня включения сведений о муниципальном им</w:t>
      </w:r>
      <w:r w:rsidRPr="005A7A97">
        <w:rPr>
          <w:bCs/>
          <w:color w:val="auto"/>
          <w:sz w:val="28"/>
          <w:szCs w:val="28"/>
        </w:rPr>
        <w:t>у</w:t>
      </w:r>
      <w:r w:rsidRPr="005A7A97">
        <w:rPr>
          <w:bCs/>
          <w:color w:val="auto"/>
          <w:sz w:val="28"/>
          <w:szCs w:val="28"/>
        </w:rPr>
        <w:t>ществе в Перечень в отношен</w:t>
      </w:r>
      <w:r w:rsidR="00781F8F">
        <w:rPr>
          <w:bCs/>
          <w:color w:val="auto"/>
          <w:sz w:val="28"/>
          <w:szCs w:val="28"/>
        </w:rPr>
        <w:t>ии такого имущества от субъектов</w:t>
      </w:r>
      <w:r w:rsidRPr="005A7A97">
        <w:rPr>
          <w:bCs/>
          <w:color w:val="auto"/>
          <w:sz w:val="28"/>
          <w:szCs w:val="28"/>
        </w:rPr>
        <w:t xml:space="preserve"> малого и среднего предпринимательства</w:t>
      </w:r>
      <w:r w:rsidR="00EF2FD0">
        <w:rPr>
          <w:bCs/>
          <w:color w:val="auto"/>
          <w:sz w:val="28"/>
          <w:szCs w:val="28"/>
        </w:rPr>
        <w:t xml:space="preserve"> и</w:t>
      </w:r>
      <w:r w:rsidR="00781F8F">
        <w:rPr>
          <w:bCs/>
          <w:color w:val="auto"/>
          <w:sz w:val="28"/>
          <w:szCs w:val="28"/>
        </w:rPr>
        <w:t xml:space="preserve"> самозанятых граждан</w:t>
      </w:r>
      <w:r w:rsidRPr="005A7A97">
        <w:rPr>
          <w:bCs/>
          <w:color w:val="auto"/>
          <w:sz w:val="28"/>
          <w:szCs w:val="28"/>
        </w:rPr>
        <w:t xml:space="preserve"> или организаций, образующих и</w:t>
      </w:r>
      <w:r w:rsidRPr="005A7A97">
        <w:rPr>
          <w:bCs/>
          <w:color w:val="auto"/>
          <w:sz w:val="28"/>
          <w:szCs w:val="28"/>
        </w:rPr>
        <w:t>н</w:t>
      </w:r>
      <w:r w:rsidRPr="005A7A97">
        <w:rPr>
          <w:bCs/>
          <w:color w:val="auto"/>
          <w:sz w:val="28"/>
          <w:szCs w:val="28"/>
        </w:rPr>
        <w:t>фраструктуру поддержки малого и среднего предпринимательства, не поступили заявки на участие в аукционе (конкурсе) на право заключение договора, пред</w:t>
      </w:r>
      <w:r w:rsidRPr="005A7A97">
        <w:rPr>
          <w:bCs/>
          <w:color w:val="auto"/>
          <w:sz w:val="28"/>
          <w:szCs w:val="28"/>
        </w:rPr>
        <w:t>у</w:t>
      </w:r>
      <w:r w:rsidRPr="005A7A97">
        <w:rPr>
          <w:bCs/>
          <w:color w:val="auto"/>
          <w:sz w:val="28"/>
          <w:szCs w:val="28"/>
        </w:rPr>
        <w:t>сматривающего переход прав владения или пользования в отношении муниц</w:t>
      </w:r>
      <w:r w:rsidRPr="005A7A97">
        <w:rPr>
          <w:bCs/>
          <w:color w:val="auto"/>
          <w:sz w:val="28"/>
          <w:szCs w:val="28"/>
        </w:rPr>
        <w:t>и</w:t>
      </w:r>
      <w:r w:rsidRPr="005A7A97">
        <w:rPr>
          <w:bCs/>
          <w:color w:val="auto"/>
          <w:sz w:val="28"/>
          <w:szCs w:val="28"/>
        </w:rPr>
        <w:t>пального имущества, в отношении которого заключение указанного договора м</w:t>
      </w:r>
      <w:r w:rsidRPr="005A7A97">
        <w:rPr>
          <w:bCs/>
          <w:color w:val="auto"/>
          <w:sz w:val="28"/>
          <w:szCs w:val="28"/>
        </w:rPr>
        <w:t>о</w:t>
      </w:r>
      <w:r w:rsidRPr="005A7A97">
        <w:rPr>
          <w:bCs/>
          <w:color w:val="auto"/>
          <w:sz w:val="28"/>
          <w:szCs w:val="28"/>
        </w:rPr>
        <w:t>жет быть осуществлено без проведения аукциона (конкурса) в случаях, предусмо</w:t>
      </w:r>
      <w:r w:rsidRPr="005A7A97">
        <w:rPr>
          <w:bCs/>
          <w:color w:val="auto"/>
          <w:sz w:val="28"/>
          <w:szCs w:val="28"/>
        </w:rPr>
        <w:t>т</w:t>
      </w:r>
      <w:r w:rsidRPr="005A7A97">
        <w:rPr>
          <w:bCs/>
          <w:color w:val="auto"/>
          <w:sz w:val="28"/>
          <w:szCs w:val="28"/>
        </w:rPr>
        <w:t>ренным Федеральным законом от 26.07.</w:t>
      </w:r>
      <w:smartTag w:uri="urn:schemas-microsoft-com:office:smarttags" w:element="metricconverter">
        <w:smartTagPr>
          <w:attr w:name="ProductID" w:val="2006 г"/>
        </w:smartTagPr>
        <w:r w:rsidRPr="005A7A97">
          <w:rPr>
            <w:bCs/>
            <w:color w:val="auto"/>
            <w:sz w:val="28"/>
            <w:szCs w:val="28"/>
          </w:rPr>
          <w:t>2006 г</w:t>
        </w:r>
      </w:smartTag>
      <w:r w:rsidRPr="005A7A97">
        <w:rPr>
          <w:bCs/>
          <w:color w:val="auto"/>
          <w:sz w:val="28"/>
          <w:szCs w:val="28"/>
        </w:rPr>
        <w:t>. № 135-ФЗ «О защите конкуре</w:t>
      </w:r>
      <w:r w:rsidRPr="005A7A97">
        <w:rPr>
          <w:bCs/>
          <w:color w:val="auto"/>
          <w:sz w:val="28"/>
          <w:szCs w:val="28"/>
        </w:rPr>
        <w:t>н</w:t>
      </w:r>
      <w:r w:rsidRPr="005A7A97">
        <w:rPr>
          <w:bCs/>
          <w:color w:val="auto"/>
          <w:sz w:val="28"/>
          <w:szCs w:val="28"/>
        </w:rPr>
        <w:t>ции».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2.4. В Перечень включаются сведения о наименовании, реестровом номере кадастровом номере, адресе (местоположении), общей площади и функциональном назначении муниципального имущества.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2.5. Перечень и внесение в него изменения подлежат обязательному разм</w:t>
      </w:r>
      <w:r w:rsidRPr="005A7A97">
        <w:rPr>
          <w:bCs/>
          <w:color w:val="auto"/>
          <w:sz w:val="28"/>
          <w:szCs w:val="28"/>
        </w:rPr>
        <w:t>е</w:t>
      </w:r>
      <w:r w:rsidRPr="005A7A97">
        <w:rPr>
          <w:bCs/>
          <w:color w:val="auto"/>
          <w:sz w:val="28"/>
          <w:szCs w:val="28"/>
        </w:rPr>
        <w:t xml:space="preserve">щению на официальном сайте уполномоченного органа в течение 3 рабочих дней со дня подписания </w:t>
      </w:r>
      <w:r w:rsidR="00DF6947">
        <w:rPr>
          <w:bCs/>
          <w:color w:val="auto"/>
          <w:sz w:val="28"/>
          <w:szCs w:val="28"/>
        </w:rPr>
        <w:t>постановления</w:t>
      </w:r>
      <w:r w:rsidRPr="005A7A97">
        <w:rPr>
          <w:bCs/>
          <w:color w:val="auto"/>
          <w:sz w:val="28"/>
          <w:szCs w:val="28"/>
        </w:rPr>
        <w:t xml:space="preserve"> и опубликованию в районной газете в течение 10 рабочих дней со дня подписания </w:t>
      </w:r>
      <w:r w:rsidR="00DF6947">
        <w:rPr>
          <w:bCs/>
          <w:color w:val="auto"/>
          <w:sz w:val="28"/>
          <w:szCs w:val="28"/>
        </w:rPr>
        <w:t>постановления</w:t>
      </w:r>
      <w:r w:rsidRPr="005A7A97">
        <w:rPr>
          <w:bCs/>
          <w:color w:val="auto"/>
          <w:sz w:val="28"/>
          <w:szCs w:val="28"/>
        </w:rPr>
        <w:t xml:space="preserve">. </w:t>
      </w:r>
    </w:p>
    <w:p w:rsidR="00BF2A74" w:rsidRPr="005A7A97" w:rsidRDefault="00BF2A74" w:rsidP="00BF2A74">
      <w:pPr>
        <w:pStyle w:val="Default"/>
        <w:jc w:val="center"/>
        <w:rPr>
          <w:bCs/>
          <w:color w:val="auto"/>
          <w:sz w:val="28"/>
          <w:szCs w:val="28"/>
        </w:rPr>
      </w:pPr>
    </w:p>
    <w:p w:rsidR="00BF2A74" w:rsidRPr="005A7A97" w:rsidRDefault="00BF2A74" w:rsidP="00BF2A7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 xml:space="preserve">3. Условия предоставления в аренду </w:t>
      </w:r>
    </w:p>
    <w:p w:rsidR="00BF2A74" w:rsidRPr="005A7A97" w:rsidRDefault="00BF2A74" w:rsidP="00BF2A7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5A7A97">
        <w:rPr>
          <w:b/>
          <w:bCs/>
          <w:color w:val="auto"/>
          <w:sz w:val="28"/>
          <w:szCs w:val="28"/>
        </w:rPr>
        <w:t>муниципального имущества, включенного в Перечень</w:t>
      </w:r>
    </w:p>
    <w:p w:rsidR="00BF2A74" w:rsidRPr="005A7A97" w:rsidRDefault="00BF2A74" w:rsidP="00BF2A74">
      <w:pPr>
        <w:pStyle w:val="Default"/>
        <w:jc w:val="both"/>
        <w:rPr>
          <w:bCs/>
          <w:color w:val="auto"/>
          <w:sz w:val="28"/>
          <w:szCs w:val="28"/>
        </w:rPr>
      </w:pP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3.1. Арендаторами муниципального имущества, включенного в Перечень, могут быть субъекты малого и среднего предпринима</w:t>
      </w:r>
      <w:r w:rsidR="00EF2FD0">
        <w:rPr>
          <w:bCs/>
          <w:color w:val="auto"/>
          <w:sz w:val="28"/>
          <w:szCs w:val="28"/>
        </w:rPr>
        <w:t xml:space="preserve">тельства и </w:t>
      </w:r>
      <w:r w:rsidR="00A87289">
        <w:rPr>
          <w:bCs/>
          <w:color w:val="auto"/>
          <w:sz w:val="28"/>
          <w:szCs w:val="28"/>
        </w:rPr>
        <w:t>самозаняты</w:t>
      </w:r>
      <w:r w:rsidR="00EF2FD0">
        <w:rPr>
          <w:bCs/>
          <w:color w:val="auto"/>
          <w:sz w:val="28"/>
          <w:szCs w:val="28"/>
        </w:rPr>
        <w:t>е</w:t>
      </w:r>
      <w:r w:rsidR="00A87289">
        <w:rPr>
          <w:bCs/>
          <w:color w:val="auto"/>
          <w:sz w:val="28"/>
          <w:szCs w:val="28"/>
        </w:rPr>
        <w:t xml:space="preserve"> гр</w:t>
      </w:r>
      <w:r w:rsidR="00A87289">
        <w:rPr>
          <w:bCs/>
          <w:color w:val="auto"/>
          <w:sz w:val="28"/>
          <w:szCs w:val="28"/>
        </w:rPr>
        <w:t>а</w:t>
      </w:r>
      <w:r w:rsidR="00A87289">
        <w:rPr>
          <w:bCs/>
          <w:color w:val="auto"/>
          <w:sz w:val="28"/>
          <w:szCs w:val="28"/>
        </w:rPr>
        <w:t>жда</w:t>
      </w:r>
      <w:r w:rsidR="00EF2FD0">
        <w:rPr>
          <w:bCs/>
          <w:color w:val="auto"/>
          <w:sz w:val="28"/>
          <w:szCs w:val="28"/>
        </w:rPr>
        <w:t>не</w:t>
      </w:r>
      <w:r w:rsidR="00A87289">
        <w:rPr>
          <w:bCs/>
          <w:color w:val="auto"/>
          <w:sz w:val="28"/>
          <w:szCs w:val="28"/>
        </w:rPr>
        <w:t xml:space="preserve"> и</w:t>
      </w:r>
      <w:r w:rsidRPr="005A7A97">
        <w:rPr>
          <w:bCs/>
          <w:color w:val="auto"/>
          <w:sz w:val="28"/>
          <w:szCs w:val="28"/>
        </w:rPr>
        <w:t xml:space="preserve"> организации, образующие инфраструктуру поддержки малого и среднего предпринимательства, отвечающие требованиям, установленным Федеральным з</w:t>
      </w:r>
      <w:r w:rsidRPr="005A7A97">
        <w:rPr>
          <w:bCs/>
          <w:color w:val="auto"/>
          <w:sz w:val="28"/>
          <w:szCs w:val="28"/>
        </w:rPr>
        <w:t>а</w:t>
      </w:r>
      <w:r w:rsidRPr="005A7A97">
        <w:rPr>
          <w:bCs/>
          <w:color w:val="auto"/>
          <w:sz w:val="28"/>
          <w:szCs w:val="28"/>
        </w:rPr>
        <w:t>коном от 24.07.</w:t>
      </w:r>
      <w:smartTag w:uri="urn:schemas-microsoft-com:office:smarttags" w:element="metricconverter">
        <w:smartTagPr>
          <w:attr w:name="ProductID" w:val="2007 г"/>
        </w:smartTagPr>
        <w:r w:rsidRPr="005A7A97">
          <w:rPr>
            <w:bCs/>
            <w:color w:val="auto"/>
            <w:sz w:val="28"/>
            <w:szCs w:val="28"/>
          </w:rPr>
          <w:t>2007 г</w:t>
        </w:r>
      </w:smartTag>
      <w:r w:rsidRPr="005A7A97">
        <w:rPr>
          <w:bCs/>
          <w:color w:val="auto"/>
          <w:sz w:val="28"/>
          <w:szCs w:val="28"/>
        </w:rPr>
        <w:t>. № 209 - ФЗ «О развитии малого и среднего предприним</w:t>
      </w:r>
      <w:r w:rsidRPr="005A7A97">
        <w:rPr>
          <w:bCs/>
          <w:color w:val="auto"/>
          <w:sz w:val="28"/>
          <w:szCs w:val="28"/>
        </w:rPr>
        <w:t>а</w:t>
      </w:r>
      <w:r w:rsidRPr="005A7A97">
        <w:rPr>
          <w:bCs/>
          <w:color w:val="auto"/>
          <w:sz w:val="28"/>
          <w:szCs w:val="28"/>
        </w:rPr>
        <w:t>тельства в Российской Федерации», за исключением категорий субъектов малого и среднего предприниматель</w:t>
      </w:r>
      <w:r w:rsidR="00EF2FD0">
        <w:rPr>
          <w:bCs/>
          <w:color w:val="auto"/>
          <w:sz w:val="28"/>
          <w:szCs w:val="28"/>
        </w:rPr>
        <w:t>ства</w:t>
      </w:r>
      <w:r w:rsidR="000409CA">
        <w:rPr>
          <w:bCs/>
          <w:color w:val="auto"/>
          <w:sz w:val="28"/>
          <w:szCs w:val="28"/>
        </w:rPr>
        <w:t xml:space="preserve"> и самозаянятых граждан</w:t>
      </w:r>
      <w:r w:rsidRPr="005A7A97">
        <w:rPr>
          <w:bCs/>
          <w:color w:val="auto"/>
          <w:sz w:val="28"/>
          <w:szCs w:val="28"/>
        </w:rPr>
        <w:t xml:space="preserve"> определенных ч. 3 ст. 14 Федерального закона от 24.07.</w:t>
      </w:r>
      <w:smartTag w:uri="urn:schemas-microsoft-com:office:smarttags" w:element="metricconverter">
        <w:smartTagPr>
          <w:attr w:name="ProductID" w:val="2007 г"/>
        </w:smartTagPr>
        <w:r w:rsidRPr="005A7A97">
          <w:rPr>
            <w:bCs/>
            <w:color w:val="auto"/>
            <w:sz w:val="28"/>
            <w:szCs w:val="28"/>
          </w:rPr>
          <w:t>2007 г</w:t>
        </w:r>
      </w:smartTag>
      <w:r w:rsidRPr="005A7A97">
        <w:rPr>
          <w:bCs/>
          <w:color w:val="auto"/>
          <w:sz w:val="28"/>
          <w:szCs w:val="28"/>
        </w:rPr>
        <w:t>. № 209-ФЗ «О развитии малого и среднего предпринимательства в Российской Федерации»: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3.1.1. являющихся кредитными организациями, страховыми организациями (за исключением потребительских кооперативов), инвестиционными фондами, н</w:t>
      </w:r>
      <w:r w:rsidRPr="005A7A97">
        <w:rPr>
          <w:bCs/>
          <w:color w:val="auto"/>
          <w:sz w:val="28"/>
          <w:szCs w:val="28"/>
        </w:rPr>
        <w:t>е</w:t>
      </w:r>
      <w:r w:rsidRPr="005A7A97">
        <w:rPr>
          <w:bCs/>
          <w:color w:val="auto"/>
          <w:sz w:val="28"/>
          <w:szCs w:val="28"/>
        </w:rPr>
        <w:t>государственными пенсионными фондами, профессиональными участниками ры</w:t>
      </w:r>
      <w:r w:rsidRPr="005A7A97">
        <w:rPr>
          <w:bCs/>
          <w:color w:val="auto"/>
          <w:sz w:val="28"/>
          <w:szCs w:val="28"/>
        </w:rPr>
        <w:t>н</w:t>
      </w:r>
      <w:r w:rsidRPr="005A7A97">
        <w:rPr>
          <w:bCs/>
          <w:color w:val="auto"/>
          <w:sz w:val="28"/>
          <w:szCs w:val="28"/>
        </w:rPr>
        <w:t>ка ценных бумаг, ломбардами;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3.1.2. являющихся участниками соглашений о разделе продукции;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lastRenderedPageBreak/>
        <w:t>3.1.3. осуществляющих предпринимательскую деятельность в сфере игорн</w:t>
      </w:r>
      <w:r w:rsidRPr="005A7A97">
        <w:rPr>
          <w:bCs/>
          <w:color w:val="auto"/>
          <w:sz w:val="28"/>
          <w:szCs w:val="28"/>
        </w:rPr>
        <w:t>о</w:t>
      </w:r>
      <w:r w:rsidRPr="005A7A97">
        <w:rPr>
          <w:bCs/>
          <w:color w:val="auto"/>
          <w:sz w:val="28"/>
          <w:szCs w:val="28"/>
        </w:rPr>
        <w:t>го бизнеса;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3.1.4. являющихся в порядке, установленном законодательством Российской Федерации о валютном регулировании и валютном контроле, нерезидентами Ро</w:t>
      </w:r>
      <w:r w:rsidRPr="005A7A97">
        <w:rPr>
          <w:bCs/>
          <w:color w:val="auto"/>
          <w:sz w:val="28"/>
          <w:szCs w:val="28"/>
        </w:rPr>
        <w:t>с</w:t>
      </w:r>
      <w:r w:rsidRPr="005A7A97">
        <w:rPr>
          <w:bCs/>
          <w:color w:val="auto"/>
          <w:sz w:val="28"/>
          <w:szCs w:val="28"/>
        </w:rPr>
        <w:t>сийской Федерации, за исключением случаев, предусмотренных международными договорами Российской Федерации.</w:t>
      </w:r>
    </w:p>
    <w:p w:rsidR="00BF2A74" w:rsidRPr="005B6EDE" w:rsidRDefault="00BF2A74" w:rsidP="005B6EDE">
      <w:pPr>
        <w:ind w:firstLine="709"/>
        <w:jc w:val="both"/>
        <w:rPr>
          <w:rFonts w:eastAsia="Times New Roman"/>
          <w:lang w:eastAsia="ru-RU"/>
        </w:rPr>
      </w:pPr>
      <w:r w:rsidRPr="005A7A97">
        <w:rPr>
          <w:bCs/>
        </w:rPr>
        <w:t>3.2. В целях передачи муниципального имущества, включенного в Перечень, во владение или пользование</w:t>
      </w:r>
      <w:r w:rsidR="005B6EDE" w:rsidRPr="005B6EDE">
        <w:rPr>
          <w:rFonts w:eastAsia="Times New Roman"/>
          <w:lang w:eastAsia="ru-RU"/>
        </w:rPr>
        <w:t xml:space="preserve"> </w:t>
      </w:r>
      <w:r w:rsidR="005B6EDE" w:rsidRPr="009C326E">
        <w:rPr>
          <w:rFonts w:eastAsia="Times New Roman"/>
          <w:lang w:eastAsia="ru-RU"/>
        </w:rPr>
        <w:t>субъектам малого и среднего предпринимательства</w:t>
      </w:r>
      <w:r w:rsidR="005B6EDE">
        <w:rPr>
          <w:rFonts w:eastAsia="Times New Roman"/>
          <w:lang w:eastAsia="ru-RU"/>
        </w:rPr>
        <w:t xml:space="preserve">, </w:t>
      </w:r>
      <w:r w:rsidR="005B6EDE" w:rsidRPr="008363B7">
        <w:rPr>
          <w:rFonts w:eastAsia="Times New Roman"/>
          <w:lang w:eastAsia="ru-RU"/>
        </w:rPr>
        <w:t>а также самозанятым гражданам</w:t>
      </w:r>
      <w:r w:rsidR="005B6EDE">
        <w:rPr>
          <w:rFonts w:eastAsia="Times New Roman"/>
          <w:lang w:eastAsia="ru-RU"/>
        </w:rPr>
        <w:t>,</w:t>
      </w:r>
      <w:r w:rsidRPr="005A7A97">
        <w:rPr>
          <w:bCs/>
        </w:rPr>
        <w:t xml:space="preserve"> уполномоченным органом, объявляется аукцион (конкурс) на право заключения договора аренды в отношении указанного имущ</w:t>
      </w:r>
      <w:r w:rsidRPr="005A7A97">
        <w:rPr>
          <w:bCs/>
        </w:rPr>
        <w:t>е</w:t>
      </w:r>
      <w:r w:rsidRPr="005A7A97">
        <w:rPr>
          <w:bCs/>
        </w:rPr>
        <w:t>ства, за исключением случаев, предусмотренных ст. 17.1 Федерального закона от 26.07.2006 г. № 135-ФЗ «О защите конкуренции».</w:t>
      </w:r>
      <w:r w:rsidR="005B6EDE" w:rsidRPr="005B6EDE">
        <w:rPr>
          <w:rFonts w:eastAsia="Times New Roman"/>
          <w:lang w:eastAsia="ru-RU"/>
        </w:rPr>
        <w:t xml:space="preserve"> </w:t>
      </w:r>
      <w:r w:rsidR="005B6EDE" w:rsidRPr="009C326E">
        <w:rPr>
          <w:rFonts w:eastAsia="Times New Roman"/>
          <w:lang w:eastAsia="ru-RU"/>
        </w:rPr>
        <w:t>Юридические и физические л</w:t>
      </w:r>
      <w:r w:rsidR="005B6EDE" w:rsidRPr="009C326E">
        <w:rPr>
          <w:rFonts w:eastAsia="Times New Roman"/>
          <w:lang w:eastAsia="ru-RU"/>
        </w:rPr>
        <w:t>и</w:t>
      </w:r>
      <w:r w:rsidR="005B6EDE" w:rsidRPr="009C326E">
        <w:rPr>
          <w:rFonts w:eastAsia="Times New Roman"/>
          <w:lang w:eastAsia="ru-RU"/>
        </w:rPr>
        <w:t>ца, не относящиеся к категории субъектов малого и среднего предпринимательс</w:t>
      </w:r>
      <w:r w:rsidR="005B6EDE" w:rsidRPr="009C326E">
        <w:rPr>
          <w:rFonts w:eastAsia="Times New Roman"/>
          <w:lang w:eastAsia="ru-RU"/>
        </w:rPr>
        <w:t>т</w:t>
      </w:r>
      <w:r w:rsidR="005B6EDE" w:rsidRPr="009C326E">
        <w:rPr>
          <w:rFonts w:eastAsia="Times New Roman"/>
          <w:lang w:eastAsia="ru-RU"/>
        </w:rPr>
        <w:t>ва, к участию в торгах не допускаются.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Решение о проведении аукционов (конкурсов) на право заключения договора аренды принимается в форме распоряжения уполномоченного органа. Проект ра</w:t>
      </w:r>
      <w:r w:rsidRPr="005A7A97">
        <w:rPr>
          <w:bCs/>
          <w:color w:val="auto"/>
          <w:sz w:val="28"/>
          <w:szCs w:val="28"/>
        </w:rPr>
        <w:t>с</w:t>
      </w:r>
      <w:r w:rsidRPr="005A7A97">
        <w:rPr>
          <w:bCs/>
          <w:color w:val="auto"/>
          <w:sz w:val="28"/>
          <w:szCs w:val="28"/>
        </w:rPr>
        <w:t>поряжения, подготовленный уполномоченным органом, подлежит согласованию с координационным органом по развитию малого и среднего предпринимательства.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3.3. При проведении аукционов (конкурсов) на право заключения договора аренды начальный размер арендной платы устанавливается на основании отчета об оценке рыночной арендной платы, подготовленного в соответствии с законод</w:t>
      </w:r>
      <w:r w:rsidRPr="005A7A97">
        <w:rPr>
          <w:bCs/>
          <w:color w:val="auto"/>
          <w:sz w:val="28"/>
          <w:szCs w:val="28"/>
        </w:rPr>
        <w:t>а</w:t>
      </w:r>
      <w:r w:rsidRPr="005A7A97">
        <w:rPr>
          <w:bCs/>
          <w:color w:val="auto"/>
          <w:sz w:val="28"/>
          <w:szCs w:val="28"/>
        </w:rPr>
        <w:t>тельством Российской Федерации об оценочной деятельности.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Торги проводятся в порядке, установленном приказом Федеральной антим</w:t>
      </w:r>
      <w:r w:rsidRPr="005A7A97">
        <w:rPr>
          <w:bCs/>
          <w:color w:val="auto"/>
          <w:sz w:val="28"/>
          <w:szCs w:val="28"/>
        </w:rPr>
        <w:t>о</w:t>
      </w:r>
      <w:r w:rsidRPr="005A7A97">
        <w:rPr>
          <w:bCs/>
          <w:color w:val="auto"/>
          <w:sz w:val="28"/>
          <w:szCs w:val="28"/>
        </w:rPr>
        <w:t>нопольной службы от 10.02.</w:t>
      </w:r>
      <w:smartTag w:uri="urn:schemas-microsoft-com:office:smarttags" w:element="metricconverter">
        <w:smartTagPr>
          <w:attr w:name="ProductID" w:val="2010 г"/>
        </w:smartTagPr>
        <w:r w:rsidRPr="005A7A97">
          <w:rPr>
            <w:bCs/>
            <w:color w:val="auto"/>
            <w:sz w:val="28"/>
            <w:szCs w:val="28"/>
          </w:rPr>
          <w:t>2010 г.</w:t>
        </w:r>
      </w:smartTag>
      <w:r w:rsidRPr="005A7A97">
        <w:rPr>
          <w:bCs/>
          <w:color w:val="auto"/>
          <w:sz w:val="28"/>
          <w:szCs w:val="28"/>
        </w:rPr>
        <w:t xml:space="preserve"> № 67 «О порядке проведения конкурсов или аукционов на право заключения договоров безвозмездного пользования, договоров доверительного управления имуществом, иных договоров, предусматривающих переход прав в отношении муниципального имущества, и перечне видов имущес</w:t>
      </w:r>
      <w:r w:rsidRPr="005A7A97">
        <w:rPr>
          <w:bCs/>
          <w:color w:val="auto"/>
          <w:sz w:val="28"/>
          <w:szCs w:val="28"/>
        </w:rPr>
        <w:t>т</w:t>
      </w:r>
      <w:r w:rsidRPr="005A7A97">
        <w:rPr>
          <w:bCs/>
          <w:color w:val="auto"/>
          <w:sz w:val="28"/>
          <w:szCs w:val="28"/>
        </w:rPr>
        <w:t>ва, в отношении которых заключение указанных договоров может осуществляться путем проведения торгов в форме конкурса».</w:t>
      </w:r>
    </w:p>
    <w:p w:rsidR="005B6EDE" w:rsidRPr="009C326E" w:rsidRDefault="00BF2A74" w:rsidP="005B6EDE">
      <w:pPr>
        <w:ind w:firstLine="709"/>
        <w:jc w:val="both"/>
        <w:rPr>
          <w:rFonts w:eastAsia="Times New Roman"/>
          <w:lang w:eastAsia="ru-RU"/>
        </w:rPr>
      </w:pPr>
      <w:r w:rsidRPr="005A7A97">
        <w:rPr>
          <w:bCs/>
        </w:rPr>
        <w:t xml:space="preserve">3.4. </w:t>
      </w:r>
      <w:r w:rsidR="005B6EDE" w:rsidRPr="009C326E">
        <w:rPr>
          <w:rFonts w:eastAsia="Times New Roman"/>
          <w:lang w:eastAsia="ru-RU"/>
        </w:rPr>
        <w:t>Условия предоставления муниципального имущества в аренду публик</w:t>
      </w:r>
      <w:r w:rsidR="005B6EDE" w:rsidRPr="009C326E">
        <w:rPr>
          <w:rFonts w:eastAsia="Times New Roman"/>
          <w:lang w:eastAsia="ru-RU"/>
        </w:rPr>
        <w:t>у</w:t>
      </w:r>
      <w:r w:rsidR="005B6EDE" w:rsidRPr="009C326E">
        <w:rPr>
          <w:rFonts w:eastAsia="Times New Roman"/>
          <w:lang w:eastAsia="ru-RU"/>
        </w:rPr>
        <w:t>ются в информационном сообщении о проведении торгов на право заключения д</w:t>
      </w:r>
      <w:r w:rsidR="005B6EDE" w:rsidRPr="009C326E">
        <w:rPr>
          <w:rFonts w:eastAsia="Times New Roman"/>
          <w:lang w:eastAsia="ru-RU"/>
        </w:rPr>
        <w:t>о</w:t>
      </w:r>
      <w:r w:rsidR="005B6EDE" w:rsidRPr="009C326E">
        <w:rPr>
          <w:rFonts w:eastAsia="Times New Roman"/>
          <w:lang w:eastAsia="ru-RU"/>
        </w:rPr>
        <w:t>говора аренды муниципального имущества.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При заключении с субъектами малого и среднего предпринимательства</w:t>
      </w:r>
      <w:r w:rsidR="00A87289">
        <w:rPr>
          <w:bCs/>
          <w:color w:val="auto"/>
          <w:sz w:val="28"/>
          <w:szCs w:val="28"/>
        </w:rPr>
        <w:t xml:space="preserve"> и с</w:t>
      </w:r>
      <w:r w:rsidR="00A87289">
        <w:rPr>
          <w:bCs/>
          <w:color w:val="auto"/>
          <w:sz w:val="28"/>
          <w:szCs w:val="28"/>
        </w:rPr>
        <w:t>а</w:t>
      </w:r>
      <w:r w:rsidR="00A87289">
        <w:rPr>
          <w:bCs/>
          <w:color w:val="auto"/>
          <w:sz w:val="28"/>
          <w:szCs w:val="28"/>
        </w:rPr>
        <w:t>мозанятыми</w:t>
      </w:r>
      <w:r w:rsidR="000409CA">
        <w:rPr>
          <w:bCs/>
          <w:color w:val="auto"/>
          <w:sz w:val="28"/>
          <w:szCs w:val="28"/>
        </w:rPr>
        <w:t xml:space="preserve"> граждан</w:t>
      </w:r>
      <w:r w:rsidR="00A87289">
        <w:rPr>
          <w:bCs/>
          <w:color w:val="auto"/>
          <w:sz w:val="28"/>
          <w:szCs w:val="28"/>
        </w:rPr>
        <w:t>ами</w:t>
      </w:r>
      <w:r w:rsidRPr="005A7A97">
        <w:rPr>
          <w:bCs/>
          <w:color w:val="auto"/>
          <w:sz w:val="28"/>
          <w:szCs w:val="28"/>
        </w:rPr>
        <w:t xml:space="preserve"> договоров аренды предусматриваются следующие усл</w:t>
      </w:r>
      <w:r w:rsidRPr="005A7A97">
        <w:rPr>
          <w:bCs/>
          <w:color w:val="auto"/>
          <w:sz w:val="28"/>
          <w:szCs w:val="28"/>
        </w:rPr>
        <w:t>о</w:t>
      </w:r>
      <w:r w:rsidRPr="005A7A97">
        <w:rPr>
          <w:bCs/>
          <w:color w:val="auto"/>
          <w:sz w:val="28"/>
          <w:szCs w:val="28"/>
        </w:rPr>
        <w:t>вия: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3.4.1. срок </w:t>
      </w:r>
      <w:r w:rsidR="00BE3208">
        <w:rPr>
          <w:bCs/>
          <w:color w:val="auto"/>
          <w:sz w:val="28"/>
          <w:szCs w:val="28"/>
        </w:rPr>
        <w:t xml:space="preserve">договора </w:t>
      </w:r>
      <w:r>
        <w:rPr>
          <w:bCs/>
          <w:color w:val="auto"/>
          <w:sz w:val="28"/>
          <w:szCs w:val="28"/>
        </w:rPr>
        <w:t xml:space="preserve">арендной </w:t>
      </w:r>
      <w:r w:rsidRPr="005A7A97">
        <w:rPr>
          <w:bCs/>
          <w:color w:val="auto"/>
          <w:sz w:val="28"/>
          <w:szCs w:val="28"/>
        </w:rPr>
        <w:t>составляет не мене</w:t>
      </w:r>
      <w:r w:rsidR="00BE3208">
        <w:rPr>
          <w:bCs/>
          <w:color w:val="auto"/>
          <w:sz w:val="28"/>
          <w:szCs w:val="28"/>
        </w:rPr>
        <w:t>е</w:t>
      </w:r>
      <w:r w:rsidRPr="005A7A97">
        <w:rPr>
          <w:bCs/>
          <w:color w:val="auto"/>
          <w:sz w:val="28"/>
          <w:szCs w:val="28"/>
        </w:rPr>
        <w:t xml:space="preserve"> 5 лет. Срок договора м</w:t>
      </w:r>
      <w:r w:rsidRPr="005A7A97">
        <w:rPr>
          <w:bCs/>
          <w:color w:val="auto"/>
          <w:sz w:val="28"/>
          <w:szCs w:val="28"/>
        </w:rPr>
        <w:t>о</w:t>
      </w:r>
      <w:r w:rsidRPr="005A7A97">
        <w:rPr>
          <w:bCs/>
          <w:color w:val="auto"/>
          <w:sz w:val="28"/>
          <w:szCs w:val="28"/>
        </w:rPr>
        <w:t>жет быть уменьшен на основании поданного до заключения такого договора зая</w:t>
      </w:r>
      <w:r w:rsidRPr="005A7A97">
        <w:rPr>
          <w:bCs/>
          <w:color w:val="auto"/>
          <w:sz w:val="28"/>
          <w:szCs w:val="28"/>
        </w:rPr>
        <w:t>в</w:t>
      </w:r>
      <w:r w:rsidRPr="005A7A97">
        <w:rPr>
          <w:bCs/>
          <w:color w:val="auto"/>
          <w:sz w:val="28"/>
          <w:szCs w:val="28"/>
        </w:rPr>
        <w:t>ления лица, приобретающего права владения или пользования;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3.4.2. арендная плата вносится в следующем порядке: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в первый год аренды - 40 процентов размера арендной платы;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во второй год аренды - 60 процентов размера арендной платы;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в третий год аренды - 80 процентов размера арендной платы;</w:t>
      </w:r>
    </w:p>
    <w:p w:rsidR="00BF2A74" w:rsidRPr="005A7A97" w:rsidRDefault="00BF2A74" w:rsidP="00BF2A74">
      <w:pPr>
        <w:pStyle w:val="Default"/>
        <w:ind w:firstLine="709"/>
        <w:jc w:val="both"/>
        <w:rPr>
          <w:bCs/>
          <w:color w:val="auto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в четвертый год аренды и далее 100 процентов размера арендной платы.</w:t>
      </w:r>
    </w:p>
    <w:p w:rsidR="00BF2A74" w:rsidRPr="005B6EDE" w:rsidRDefault="00BF2A74" w:rsidP="005B6EDE">
      <w:pPr>
        <w:pStyle w:val="Default"/>
        <w:ind w:firstLine="709"/>
        <w:jc w:val="both"/>
        <w:rPr>
          <w:bCs/>
          <w:color w:val="FFFFFF"/>
          <w:sz w:val="28"/>
          <w:szCs w:val="28"/>
        </w:rPr>
      </w:pPr>
      <w:r w:rsidRPr="005A7A97">
        <w:rPr>
          <w:bCs/>
          <w:color w:val="auto"/>
          <w:sz w:val="28"/>
          <w:szCs w:val="28"/>
        </w:rPr>
        <w:t>3.5. При установлении факта использования муниципального имущества, п</w:t>
      </w:r>
      <w:r w:rsidRPr="005A7A97">
        <w:rPr>
          <w:bCs/>
          <w:color w:val="auto"/>
          <w:sz w:val="28"/>
          <w:szCs w:val="28"/>
        </w:rPr>
        <w:t>е</w:t>
      </w:r>
      <w:r w:rsidRPr="005A7A97">
        <w:rPr>
          <w:bCs/>
          <w:color w:val="auto"/>
          <w:sz w:val="28"/>
          <w:szCs w:val="28"/>
        </w:rPr>
        <w:t>реданного субъектам малого</w:t>
      </w:r>
      <w:r w:rsidR="00A87289">
        <w:rPr>
          <w:bCs/>
          <w:color w:val="auto"/>
          <w:sz w:val="28"/>
          <w:szCs w:val="28"/>
        </w:rPr>
        <w:t xml:space="preserve"> и среднего предпринимательства</w:t>
      </w:r>
      <w:r w:rsidR="00EF2FD0">
        <w:rPr>
          <w:bCs/>
          <w:color w:val="auto"/>
          <w:sz w:val="28"/>
          <w:szCs w:val="28"/>
        </w:rPr>
        <w:t xml:space="preserve"> и </w:t>
      </w:r>
      <w:r w:rsidR="00A87289">
        <w:rPr>
          <w:bCs/>
          <w:color w:val="auto"/>
          <w:sz w:val="28"/>
          <w:szCs w:val="28"/>
        </w:rPr>
        <w:t>самозанятым</w:t>
      </w:r>
      <w:r w:rsidR="00EF2FD0">
        <w:rPr>
          <w:bCs/>
          <w:color w:val="auto"/>
          <w:sz w:val="28"/>
          <w:szCs w:val="28"/>
        </w:rPr>
        <w:t>и</w:t>
      </w:r>
      <w:r w:rsidR="00A87289">
        <w:rPr>
          <w:bCs/>
          <w:color w:val="auto"/>
          <w:sz w:val="28"/>
          <w:szCs w:val="28"/>
        </w:rPr>
        <w:t xml:space="preserve"> гражданам</w:t>
      </w:r>
      <w:r w:rsidR="00EF2FD0">
        <w:rPr>
          <w:bCs/>
          <w:color w:val="auto"/>
          <w:sz w:val="28"/>
          <w:szCs w:val="28"/>
        </w:rPr>
        <w:t>и</w:t>
      </w:r>
      <w:r w:rsidR="00A87289">
        <w:rPr>
          <w:bCs/>
          <w:color w:val="auto"/>
          <w:sz w:val="28"/>
          <w:szCs w:val="28"/>
        </w:rPr>
        <w:t xml:space="preserve"> </w:t>
      </w:r>
      <w:r w:rsidRPr="005A7A97">
        <w:rPr>
          <w:bCs/>
          <w:color w:val="auto"/>
          <w:sz w:val="28"/>
          <w:szCs w:val="28"/>
        </w:rPr>
        <w:t xml:space="preserve">и организациям, образующим инфраструктуру поддержки субъектов </w:t>
      </w:r>
      <w:r w:rsidRPr="005A7A97">
        <w:rPr>
          <w:bCs/>
          <w:color w:val="auto"/>
          <w:sz w:val="28"/>
          <w:szCs w:val="28"/>
        </w:rPr>
        <w:lastRenderedPageBreak/>
        <w:t>малого и среднего предпринима</w:t>
      </w:r>
      <w:r w:rsidR="00A87289">
        <w:rPr>
          <w:bCs/>
          <w:color w:val="auto"/>
          <w:sz w:val="28"/>
          <w:szCs w:val="28"/>
        </w:rPr>
        <w:t>тельства</w:t>
      </w:r>
      <w:r w:rsidRPr="005A7A97">
        <w:rPr>
          <w:bCs/>
          <w:color w:val="auto"/>
          <w:sz w:val="28"/>
          <w:szCs w:val="28"/>
        </w:rPr>
        <w:t xml:space="preserve"> не по целевому назначению или с нар</w:t>
      </w:r>
      <w:r w:rsidRPr="005A7A97">
        <w:rPr>
          <w:bCs/>
          <w:color w:val="auto"/>
          <w:sz w:val="28"/>
          <w:szCs w:val="28"/>
        </w:rPr>
        <w:t>у</w:t>
      </w:r>
      <w:r w:rsidRPr="005A7A97">
        <w:rPr>
          <w:bCs/>
          <w:color w:val="auto"/>
          <w:sz w:val="28"/>
          <w:szCs w:val="28"/>
        </w:rPr>
        <w:t>шением запретов, установленных ч. 2 ст. 18 Федерального закона от 24.07.</w:t>
      </w:r>
      <w:smartTag w:uri="urn:schemas-microsoft-com:office:smarttags" w:element="metricconverter">
        <w:smartTagPr>
          <w:attr w:name="ProductID" w:val="2007 г"/>
        </w:smartTagPr>
        <w:r w:rsidRPr="005A7A97">
          <w:rPr>
            <w:bCs/>
            <w:color w:val="auto"/>
            <w:sz w:val="28"/>
            <w:szCs w:val="28"/>
          </w:rPr>
          <w:t>2007 г</w:t>
        </w:r>
      </w:smartTag>
      <w:r w:rsidRPr="005A7A97">
        <w:rPr>
          <w:bCs/>
          <w:color w:val="auto"/>
          <w:sz w:val="28"/>
          <w:szCs w:val="28"/>
        </w:rPr>
        <w:t>. № 209-ФЗ «О развитии малого и среднего предпринимательства в Российской Ф</w:t>
      </w:r>
      <w:r w:rsidRPr="005A7A97">
        <w:rPr>
          <w:bCs/>
          <w:color w:val="auto"/>
          <w:sz w:val="28"/>
          <w:szCs w:val="28"/>
        </w:rPr>
        <w:t>е</w:t>
      </w:r>
      <w:r w:rsidRPr="005A7A97">
        <w:rPr>
          <w:bCs/>
          <w:color w:val="auto"/>
          <w:sz w:val="28"/>
          <w:szCs w:val="28"/>
        </w:rPr>
        <w:t>дерации», а также в случае выявления несоответствия субъекта малого  и среднего предпринимательства</w:t>
      </w:r>
      <w:r w:rsidR="00EF2FD0">
        <w:rPr>
          <w:bCs/>
          <w:color w:val="auto"/>
          <w:sz w:val="28"/>
          <w:szCs w:val="28"/>
        </w:rPr>
        <w:t xml:space="preserve"> и </w:t>
      </w:r>
      <w:r w:rsidR="00A87289">
        <w:rPr>
          <w:bCs/>
          <w:color w:val="auto"/>
          <w:sz w:val="28"/>
          <w:szCs w:val="28"/>
        </w:rPr>
        <w:t>самозанят</w:t>
      </w:r>
      <w:r w:rsidR="00EF2FD0">
        <w:rPr>
          <w:bCs/>
          <w:color w:val="auto"/>
          <w:sz w:val="28"/>
          <w:szCs w:val="28"/>
        </w:rPr>
        <w:t>ых</w:t>
      </w:r>
      <w:r w:rsidR="00A87289">
        <w:rPr>
          <w:bCs/>
          <w:color w:val="auto"/>
          <w:sz w:val="28"/>
          <w:szCs w:val="28"/>
        </w:rPr>
        <w:t xml:space="preserve"> граждан </w:t>
      </w:r>
      <w:r w:rsidRPr="005A7A97">
        <w:rPr>
          <w:bCs/>
          <w:color w:val="auto"/>
          <w:sz w:val="28"/>
          <w:szCs w:val="28"/>
        </w:rPr>
        <w:t xml:space="preserve"> или организации требованиям, уст</w:t>
      </w:r>
      <w:r w:rsidRPr="005A7A97">
        <w:rPr>
          <w:bCs/>
          <w:color w:val="auto"/>
          <w:sz w:val="28"/>
          <w:szCs w:val="28"/>
        </w:rPr>
        <w:t>а</w:t>
      </w:r>
      <w:r w:rsidRPr="005A7A97">
        <w:rPr>
          <w:bCs/>
          <w:color w:val="auto"/>
          <w:sz w:val="28"/>
          <w:szCs w:val="28"/>
        </w:rPr>
        <w:t>новленным законодательством, договор аренды подлежит расторжению.</w:t>
      </w:r>
    </w:p>
    <w:p w:rsidR="00BE3208" w:rsidRPr="009C326E" w:rsidRDefault="005B6EDE" w:rsidP="00BE3208">
      <w:pPr>
        <w:ind w:firstLine="709"/>
        <w:jc w:val="both"/>
        <w:rPr>
          <w:rFonts w:eastAsia="Times New Roman"/>
          <w:lang w:eastAsia="ru-RU"/>
        </w:rPr>
      </w:pPr>
      <w:bookmarkStart w:id="1" w:name="sub_304"/>
      <w:r>
        <w:rPr>
          <w:rFonts w:eastAsia="Times New Roman"/>
          <w:lang w:eastAsia="ru-RU"/>
        </w:rPr>
        <w:t>3.6</w:t>
      </w:r>
      <w:r w:rsidR="00BE3208" w:rsidRPr="009C326E">
        <w:rPr>
          <w:rFonts w:eastAsia="Times New Roman"/>
          <w:lang w:eastAsia="ru-RU"/>
        </w:rPr>
        <w:t>. Утвержденный Перечень, все изменения и дополнения к нему подлежат обязательному опубликованию в средствах массовой информации и на официал</w:t>
      </w:r>
      <w:r w:rsidR="00BE3208" w:rsidRPr="009C326E">
        <w:rPr>
          <w:rFonts w:eastAsia="Times New Roman"/>
          <w:lang w:eastAsia="ru-RU"/>
        </w:rPr>
        <w:t>ь</w:t>
      </w:r>
      <w:r w:rsidR="00BE3208" w:rsidRPr="009C326E">
        <w:rPr>
          <w:rFonts w:eastAsia="Times New Roman"/>
          <w:lang w:eastAsia="ru-RU"/>
        </w:rPr>
        <w:t xml:space="preserve">ном сайте администрации сельского поселения </w:t>
      </w:r>
      <w:r>
        <w:rPr>
          <w:rFonts w:eastAsia="Times New Roman"/>
          <w:lang w:eastAsia="ru-RU"/>
        </w:rPr>
        <w:t>Плановское Терского</w:t>
      </w:r>
      <w:r w:rsidR="00BE3208" w:rsidRPr="009C326E">
        <w:rPr>
          <w:rFonts w:eastAsia="Times New Roman"/>
          <w:lang w:eastAsia="ru-RU"/>
        </w:rPr>
        <w:t xml:space="preserve"> муниципал</w:t>
      </w:r>
      <w:r w:rsidR="00BE3208" w:rsidRPr="009C326E">
        <w:rPr>
          <w:rFonts w:eastAsia="Times New Roman"/>
          <w:lang w:eastAsia="ru-RU"/>
        </w:rPr>
        <w:t>ь</w:t>
      </w:r>
      <w:r w:rsidR="00BE3208" w:rsidRPr="009C326E">
        <w:rPr>
          <w:rFonts w:eastAsia="Times New Roman"/>
          <w:lang w:eastAsia="ru-RU"/>
        </w:rPr>
        <w:t>ного района в сети</w:t>
      </w:r>
      <w:r>
        <w:rPr>
          <w:rFonts w:eastAsia="Times New Roman"/>
          <w:lang w:eastAsia="ru-RU"/>
        </w:rPr>
        <w:t xml:space="preserve"> «</w:t>
      </w:r>
      <w:r w:rsidR="00BE3208" w:rsidRPr="009C326E">
        <w:rPr>
          <w:rFonts w:eastAsia="Times New Roman"/>
          <w:lang w:eastAsia="ru-RU"/>
        </w:rPr>
        <w:t>Интернет</w:t>
      </w:r>
      <w:r>
        <w:rPr>
          <w:rFonts w:eastAsia="Times New Roman"/>
          <w:lang w:eastAsia="ru-RU"/>
        </w:rPr>
        <w:t>» до 1 ноября текущего года</w:t>
      </w:r>
      <w:r w:rsidR="00BE3208" w:rsidRPr="009C326E">
        <w:rPr>
          <w:rFonts w:eastAsia="Times New Roman"/>
          <w:lang w:eastAsia="ru-RU"/>
        </w:rPr>
        <w:t>.</w:t>
      </w:r>
    </w:p>
    <w:p w:rsidR="00BE3208" w:rsidRPr="009C326E" w:rsidRDefault="00BE3208" w:rsidP="00BE3208">
      <w:pPr>
        <w:keepNext/>
        <w:ind w:firstLine="709"/>
        <w:jc w:val="both"/>
        <w:outlineLvl w:val="0"/>
        <w:rPr>
          <w:rFonts w:eastAsia="Times New Roman"/>
          <w:lang w:eastAsia="ru-RU"/>
        </w:rPr>
      </w:pPr>
      <w:bookmarkStart w:id="2" w:name="sub_400"/>
      <w:bookmarkEnd w:id="1"/>
    </w:p>
    <w:bookmarkEnd w:id="2"/>
    <w:p w:rsidR="00BF2A74" w:rsidRPr="005A7A97" w:rsidRDefault="00BF2A74" w:rsidP="00BF2A74"/>
    <w:p w:rsidR="00BF2A74" w:rsidRDefault="00BF2A74" w:rsidP="00BF2A74"/>
    <w:p w:rsidR="00BF2A74" w:rsidRDefault="00BF2A74" w:rsidP="00BF2A74">
      <w:pPr>
        <w:pStyle w:val="af"/>
        <w:shd w:val="clear" w:color="auto" w:fill="FFFFFF"/>
        <w:spacing w:before="300" w:beforeAutospacing="0" w:after="300" w:afterAutospacing="0"/>
        <w:textAlignment w:val="top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BF2A74" w:rsidRPr="000E644A" w:rsidRDefault="00BF2A74" w:rsidP="00BF2A74">
      <w:pPr>
        <w:jc w:val="both"/>
        <w:rPr>
          <w:lang w:eastAsia="ru-RU"/>
        </w:rPr>
      </w:pPr>
    </w:p>
    <w:p w:rsidR="00BF2A74" w:rsidRPr="000E644A" w:rsidRDefault="00BF2A74" w:rsidP="00BF2A74">
      <w:pPr>
        <w:jc w:val="both"/>
      </w:pPr>
    </w:p>
    <w:p w:rsidR="00FF599C" w:rsidRPr="002E62BD" w:rsidRDefault="00FF599C" w:rsidP="00BF2A74">
      <w:pPr>
        <w:tabs>
          <w:tab w:val="left" w:pos="3949"/>
          <w:tab w:val="right" w:pos="9355"/>
        </w:tabs>
        <w:rPr>
          <w:sz w:val="24"/>
          <w:szCs w:val="24"/>
        </w:rPr>
      </w:pPr>
    </w:p>
    <w:sectPr w:rsidR="00FF599C" w:rsidRPr="002E62BD" w:rsidSect="006B21F4">
      <w:footerReference w:type="default" r:id="rId8"/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EA7" w:rsidRDefault="00AD3EA7" w:rsidP="002964FE">
      <w:r>
        <w:separator/>
      </w:r>
    </w:p>
  </w:endnote>
  <w:endnote w:type="continuationSeparator" w:id="1">
    <w:p w:rsidR="00AD3EA7" w:rsidRDefault="00AD3EA7" w:rsidP="00296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3988"/>
    </w:sdtPr>
    <w:sdtContent>
      <w:p w:rsidR="000409CA" w:rsidRDefault="00537882">
        <w:pPr>
          <w:pStyle w:val="a8"/>
          <w:jc w:val="right"/>
        </w:pPr>
        <w:fldSimple w:instr=" PAGE   \* MERGEFORMAT ">
          <w:r w:rsidR="008F6A1B">
            <w:rPr>
              <w:noProof/>
            </w:rPr>
            <w:t>1</w:t>
          </w:r>
        </w:fldSimple>
      </w:p>
    </w:sdtContent>
  </w:sdt>
  <w:p w:rsidR="000409CA" w:rsidRDefault="000409C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EA7" w:rsidRDefault="00AD3EA7" w:rsidP="002964FE">
      <w:r>
        <w:separator/>
      </w:r>
    </w:p>
  </w:footnote>
  <w:footnote w:type="continuationSeparator" w:id="1">
    <w:p w:rsidR="00AD3EA7" w:rsidRDefault="00AD3EA7" w:rsidP="00296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6456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0BC7"/>
    <w:rsid w:val="00000B70"/>
    <w:rsid w:val="00005FD4"/>
    <w:rsid w:val="00033499"/>
    <w:rsid w:val="000409CA"/>
    <w:rsid w:val="000512D7"/>
    <w:rsid w:val="00052356"/>
    <w:rsid w:val="00056E2A"/>
    <w:rsid w:val="0008042F"/>
    <w:rsid w:val="00080BC7"/>
    <w:rsid w:val="000D2335"/>
    <w:rsid w:val="000D276D"/>
    <w:rsid w:val="000E3D7E"/>
    <w:rsid w:val="00111768"/>
    <w:rsid w:val="00135489"/>
    <w:rsid w:val="001402CC"/>
    <w:rsid w:val="001756CB"/>
    <w:rsid w:val="001956EF"/>
    <w:rsid w:val="0019759C"/>
    <w:rsid w:val="001A035D"/>
    <w:rsid w:val="001A291F"/>
    <w:rsid w:val="001B12B8"/>
    <w:rsid w:val="00235B26"/>
    <w:rsid w:val="00280B5B"/>
    <w:rsid w:val="0028475D"/>
    <w:rsid w:val="002964FE"/>
    <w:rsid w:val="002A76C0"/>
    <w:rsid w:val="00300A14"/>
    <w:rsid w:val="003242F3"/>
    <w:rsid w:val="003253CD"/>
    <w:rsid w:val="00371852"/>
    <w:rsid w:val="00375228"/>
    <w:rsid w:val="003764C2"/>
    <w:rsid w:val="003768DD"/>
    <w:rsid w:val="003A035E"/>
    <w:rsid w:val="003C1136"/>
    <w:rsid w:val="003C18A0"/>
    <w:rsid w:val="003D3890"/>
    <w:rsid w:val="003E6B1E"/>
    <w:rsid w:val="003F48A2"/>
    <w:rsid w:val="004223D8"/>
    <w:rsid w:val="004234A5"/>
    <w:rsid w:val="004403E7"/>
    <w:rsid w:val="0045543D"/>
    <w:rsid w:val="0047761A"/>
    <w:rsid w:val="004A43CC"/>
    <w:rsid w:val="004B7C43"/>
    <w:rsid w:val="004C3C20"/>
    <w:rsid w:val="004D6B03"/>
    <w:rsid w:val="00511BA0"/>
    <w:rsid w:val="00520E01"/>
    <w:rsid w:val="0052651F"/>
    <w:rsid w:val="005323C1"/>
    <w:rsid w:val="00537882"/>
    <w:rsid w:val="00542F9C"/>
    <w:rsid w:val="00565D61"/>
    <w:rsid w:val="005766BA"/>
    <w:rsid w:val="005972AC"/>
    <w:rsid w:val="005A405B"/>
    <w:rsid w:val="005B6EDE"/>
    <w:rsid w:val="005C1BE4"/>
    <w:rsid w:val="005C3281"/>
    <w:rsid w:val="005C6F2B"/>
    <w:rsid w:val="005D52E6"/>
    <w:rsid w:val="005E6D9B"/>
    <w:rsid w:val="00610BF3"/>
    <w:rsid w:val="00614626"/>
    <w:rsid w:val="006409BC"/>
    <w:rsid w:val="00654C21"/>
    <w:rsid w:val="00674893"/>
    <w:rsid w:val="006A1F0D"/>
    <w:rsid w:val="006B21F4"/>
    <w:rsid w:val="006C0519"/>
    <w:rsid w:val="006D1EE9"/>
    <w:rsid w:val="006E083E"/>
    <w:rsid w:val="006F5383"/>
    <w:rsid w:val="00700561"/>
    <w:rsid w:val="00701D4F"/>
    <w:rsid w:val="007108C1"/>
    <w:rsid w:val="00713320"/>
    <w:rsid w:val="0071332F"/>
    <w:rsid w:val="0072032D"/>
    <w:rsid w:val="00740FDF"/>
    <w:rsid w:val="00742E5A"/>
    <w:rsid w:val="00772DB8"/>
    <w:rsid w:val="00781F8F"/>
    <w:rsid w:val="0079720B"/>
    <w:rsid w:val="007A0FA6"/>
    <w:rsid w:val="007A449C"/>
    <w:rsid w:val="007B2A95"/>
    <w:rsid w:val="007B462F"/>
    <w:rsid w:val="007B4A41"/>
    <w:rsid w:val="007B6E46"/>
    <w:rsid w:val="007D1470"/>
    <w:rsid w:val="007E14C4"/>
    <w:rsid w:val="007F1091"/>
    <w:rsid w:val="007F4322"/>
    <w:rsid w:val="00800D9E"/>
    <w:rsid w:val="008119F6"/>
    <w:rsid w:val="00811A8D"/>
    <w:rsid w:val="00817F90"/>
    <w:rsid w:val="0083749A"/>
    <w:rsid w:val="008520A0"/>
    <w:rsid w:val="008658C0"/>
    <w:rsid w:val="00886299"/>
    <w:rsid w:val="008A7DA2"/>
    <w:rsid w:val="008B16C3"/>
    <w:rsid w:val="008B33BB"/>
    <w:rsid w:val="008B3B9E"/>
    <w:rsid w:val="008C620A"/>
    <w:rsid w:val="008D717B"/>
    <w:rsid w:val="008E215A"/>
    <w:rsid w:val="008E5A18"/>
    <w:rsid w:val="008E6C8F"/>
    <w:rsid w:val="008F4F7F"/>
    <w:rsid w:val="008F6A1B"/>
    <w:rsid w:val="00904776"/>
    <w:rsid w:val="009169D4"/>
    <w:rsid w:val="00926422"/>
    <w:rsid w:val="00936190"/>
    <w:rsid w:val="00937B5D"/>
    <w:rsid w:val="00947D64"/>
    <w:rsid w:val="00975CC1"/>
    <w:rsid w:val="00994F07"/>
    <w:rsid w:val="009C16A6"/>
    <w:rsid w:val="009C691D"/>
    <w:rsid w:val="009D6A13"/>
    <w:rsid w:val="009E2D71"/>
    <w:rsid w:val="00A0114D"/>
    <w:rsid w:val="00A01EE0"/>
    <w:rsid w:val="00A362F9"/>
    <w:rsid w:val="00A3648D"/>
    <w:rsid w:val="00A41108"/>
    <w:rsid w:val="00A866ED"/>
    <w:rsid w:val="00A87289"/>
    <w:rsid w:val="00AB17E0"/>
    <w:rsid w:val="00AC008D"/>
    <w:rsid w:val="00AD3EA7"/>
    <w:rsid w:val="00AE19F2"/>
    <w:rsid w:val="00B170EF"/>
    <w:rsid w:val="00B3248A"/>
    <w:rsid w:val="00B453AF"/>
    <w:rsid w:val="00B57EB2"/>
    <w:rsid w:val="00B76FA2"/>
    <w:rsid w:val="00B77FEE"/>
    <w:rsid w:val="00B81722"/>
    <w:rsid w:val="00B83411"/>
    <w:rsid w:val="00B90876"/>
    <w:rsid w:val="00B9472A"/>
    <w:rsid w:val="00BA34E7"/>
    <w:rsid w:val="00BB55EC"/>
    <w:rsid w:val="00BC7595"/>
    <w:rsid w:val="00BE1DAA"/>
    <w:rsid w:val="00BE3208"/>
    <w:rsid w:val="00BF2A74"/>
    <w:rsid w:val="00BF4BD2"/>
    <w:rsid w:val="00BF7DF0"/>
    <w:rsid w:val="00C0068B"/>
    <w:rsid w:val="00C23225"/>
    <w:rsid w:val="00C75C00"/>
    <w:rsid w:val="00CA022A"/>
    <w:rsid w:val="00CB08CE"/>
    <w:rsid w:val="00CD0646"/>
    <w:rsid w:val="00CD3D38"/>
    <w:rsid w:val="00CE168D"/>
    <w:rsid w:val="00CE26B4"/>
    <w:rsid w:val="00CE2805"/>
    <w:rsid w:val="00CF3582"/>
    <w:rsid w:val="00D33A82"/>
    <w:rsid w:val="00D37275"/>
    <w:rsid w:val="00D51E64"/>
    <w:rsid w:val="00D55EDD"/>
    <w:rsid w:val="00D607B8"/>
    <w:rsid w:val="00D7173D"/>
    <w:rsid w:val="00D8591E"/>
    <w:rsid w:val="00D905BA"/>
    <w:rsid w:val="00D97C51"/>
    <w:rsid w:val="00DA3D40"/>
    <w:rsid w:val="00DC5842"/>
    <w:rsid w:val="00DC6111"/>
    <w:rsid w:val="00DC6421"/>
    <w:rsid w:val="00DE338B"/>
    <w:rsid w:val="00DE4F43"/>
    <w:rsid w:val="00DE501F"/>
    <w:rsid w:val="00DF209E"/>
    <w:rsid w:val="00DF6947"/>
    <w:rsid w:val="00DF7090"/>
    <w:rsid w:val="00E00213"/>
    <w:rsid w:val="00E0112B"/>
    <w:rsid w:val="00E14197"/>
    <w:rsid w:val="00E17F40"/>
    <w:rsid w:val="00E81E2C"/>
    <w:rsid w:val="00E933CF"/>
    <w:rsid w:val="00EA0561"/>
    <w:rsid w:val="00EA3D52"/>
    <w:rsid w:val="00EB60E3"/>
    <w:rsid w:val="00EC069D"/>
    <w:rsid w:val="00ED2E75"/>
    <w:rsid w:val="00EE312C"/>
    <w:rsid w:val="00EF2FD0"/>
    <w:rsid w:val="00F07346"/>
    <w:rsid w:val="00F12A04"/>
    <w:rsid w:val="00F16AEF"/>
    <w:rsid w:val="00F26F2D"/>
    <w:rsid w:val="00F768AE"/>
    <w:rsid w:val="00F92533"/>
    <w:rsid w:val="00FB51F1"/>
    <w:rsid w:val="00FC7365"/>
    <w:rsid w:val="00FF5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D2"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link w:val="ab"/>
    <w:uiPriority w:val="99"/>
    <w:rsid w:val="003A035E"/>
    <w:rPr>
      <w:sz w:val="27"/>
      <w:szCs w:val="27"/>
      <w:shd w:val="clear" w:color="auto" w:fill="FFFFFF"/>
    </w:rPr>
  </w:style>
  <w:style w:type="paragraph" w:styleId="ab">
    <w:name w:val="Body Text"/>
    <w:basedOn w:val="a"/>
    <w:link w:val="12"/>
    <w:uiPriority w:val="99"/>
    <w:rsid w:val="003A035E"/>
    <w:pPr>
      <w:shd w:val="clear" w:color="auto" w:fill="FFFFFF"/>
      <w:spacing w:after="300" w:line="322" w:lineRule="exact"/>
      <w:jc w:val="right"/>
    </w:pPr>
    <w:rPr>
      <w:sz w:val="27"/>
      <w:szCs w:val="27"/>
    </w:rPr>
  </w:style>
  <w:style w:type="character" w:customStyle="1" w:styleId="13pt">
    <w:name w:val="Основной текст + 13 pt"/>
    <w:aliases w:val="Полужирный"/>
    <w:basedOn w:val="12"/>
    <w:uiPriority w:val="99"/>
    <w:rsid w:val="003A035E"/>
    <w:rPr>
      <w:b/>
      <w:bCs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99"/>
    <w:semiHidden/>
    <w:rsid w:val="003A035E"/>
  </w:style>
  <w:style w:type="paragraph" w:styleId="2">
    <w:name w:val="Body Text 2"/>
    <w:basedOn w:val="a"/>
    <w:link w:val="20"/>
    <w:uiPriority w:val="99"/>
    <w:unhideWhenUsed/>
    <w:rsid w:val="003A035E"/>
    <w:pPr>
      <w:spacing w:after="120" w:line="48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3A03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3"/>
    <w:locked/>
    <w:rsid w:val="007D1470"/>
    <w:rPr>
      <w:rFonts w:eastAsia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d"/>
    <w:rsid w:val="007D1470"/>
    <w:pPr>
      <w:shd w:val="clear" w:color="auto" w:fill="FFFFFF"/>
      <w:spacing w:after="300" w:line="322" w:lineRule="exact"/>
      <w:jc w:val="right"/>
    </w:pPr>
    <w:rPr>
      <w:rFonts w:eastAsia="Times New Roman"/>
      <w:sz w:val="27"/>
      <w:szCs w:val="27"/>
    </w:rPr>
  </w:style>
  <w:style w:type="character" w:styleId="ae">
    <w:name w:val="Hyperlink"/>
    <w:basedOn w:val="a0"/>
    <w:uiPriority w:val="99"/>
    <w:semiHidden/>
    <w:unhideWhenUsed/>
    <w:rsid w:val="00E933CF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E933C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933CF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styleId="af0">
    <w:name w:val="Strong"/>
    <w:basedOn w:val="a0"/>
    <w:qFormat/>
    <w:rsid w:val="00E933CF"/>
    <w:rPr>
      <w:b/>
      <w:bCs/>
    </w:rPr>
  </w:style>
  <w:style w:type="paragraph" w:customStyle="1" w:styleId="ConsPlusTitle">
    <w:name w:val="ConsPlusTitle"/>
    <w:rsid w:val="00FF599C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Nonformat">
    <w:name w:val="ConsPlusNonformat"/>
    <w:rsid w:val="006B21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6B21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8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87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2766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507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4418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231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3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4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95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28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190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86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65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2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74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2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0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28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76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11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54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8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0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32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51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2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3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3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0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13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8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44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6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70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01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10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9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07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8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9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54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51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66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76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59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5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3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64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9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2170</Words>
  <Characters>12370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Tania</cp:lastModifiedBy>
  <cp:revision>2</cp:revision>
  <cp:lastPrinted>2021-10-12T08:33:00Z</cp:lastPrinted>
  <dcterms:created xsi:type="dcterms:W3CDTF">2022-02-04T08:20:00Z</dcterms:created>
  <dcterms:modified xsi:type="dcterms:W3CDTF">2022-02-04T08:20:00Z</dcterms:modified>
</cp:coreProperties>
</file>